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《安全评价报告信息公布表》</w:t>
      </w:r>
    </w:p>
    <w:tbl>
      <w:tblPr>
        <w:tblStyle w:val="3"/>
        <w:tblW w:w="99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APJ-（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渝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）-</w:t>
            </w: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重庆易企赋石化销售有限公司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重庆易企赋石化销售有限公司璧山来凤加油站安全现状评价</w:t>
            </w: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预评价   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☑</w:t>
            </w:r>
            <w:r>
              <w:rPr>
                <w:rFonts w:hint="eastAsia" w:ascii="宋体" w:hAnsi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现状评价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危化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2020.12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安全工程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1800000000201223</w:t>
            </w: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020783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电气工程及自动化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1700000000201153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/01923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5513014033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S011053000110192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035615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S011053000110191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/019244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55090076425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S011053000110192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003004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 w:cs="仿宋_GB2312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安全工程、火工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0800000000102949/003832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1600000000201291/019237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化工、安全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1800000000100099/019324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重庆易企赋石化销售有限公司璧山来凤加油站</w:t>
            </w:r>
            <w:r>
              <w:rPr>
                <w:rFonts w:hint="eastAsia"/>
              </w:rPr>
              <w:t>（以下简称：</w:t>
            </w:r>
            <w:r>
              <w:rPr>
                <w:rFonts w:hint="eastAsia"/>
                <w:lang w:eastAsia="zh-CN"/>
              </w:rPr>
              <w:t>璧山来凤加油站</w:t>
            </w:r>
            <w:r>
              <w:rPr>
                <w:rFonts w:hint="eastAsia"/>
              </w:rPr>
              <w:t>）地处</w:t>
            </w:r>
            <w:r>
              <w:rPr>
                <w:rFonts w:hint="eastAsia"/>
                <w:lang w:eastAsia="zh-CN"/>
              </w:rPr>
              <w:t>重庆市璧山区来凤街道华新路1号</w:t>
            </w:r>
            <w:r>
              <w:rPr>
                <w:rFonts w:hint="eastAsia"/>
              </w:rPr>
              <w:t>，占地面积</w:t>
            </w:r>
            <w:r>
              <w:rPr>
                <w:rFonts w:hint="eastAsia"/>
                <w:lang w:eastAsia="zh-CN"/>
              </w:rPr>
              <w:t>1502</w:t>
            </w:r>
            <w:r>
              <w:rPr>
                <w:rFonts w:hint="eastAsia"/>
              </w:rPr>
              <w:t>㎡，建筑面积</w:t>
            </w:r>
            <w:r>
              <w:rPr>
                <w:rFonts w:hint="eastAsia"/>
                <w:lang w:eastAsia="zh-CN"/>
              </w:rPr>
              <w:t>243.13</w:t>
            </w:r>
            <w:r>
              <w:rPr>
                <w:rFonts w:hint="eastAsia"/>
              </w:rPr>
              <w:t>㎡，站内设有SF双层1座92#  30</w:t>
            </w:r>
            <w:r>
              <w:t>m3</w:t>
            </w:r>
            <w:r>
              <w:rPr>
                <w:rFonts w:hint="eastAsia"/>
              </w:rPr>
              <w:t>汽油罐、SF双层1座0#  30</w:t>
            </w:r>
            <w:r>
              <w:t>m3</w:t>
            </w:r>
            <w:r>
              <w:rPr>
                <w:rFonts w:hint="eastAsia"/>
              </w:rPr>
              <w:t>柴油罐、SF双层1座95#  20</w:t>
            </w:r>
            <w:r>
              <w:t>m3</w:t>
            </w:r>
            <w:r>
              <w:rPr>
                <w:rFonts w:hint="eastAsia"/>
              </w:rPr>
              <w:t>汽油罐，加油机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台（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台</w:t>
            </w:r>
            <w:r>
              <w:rPr>
                <w:rFonts w:hint="eastAsia"/>
                <w:lang w:eastAsia="zh-CN"/>
              </w:rPr>
              <w:t>四</w:t>
            </w:r>
            <w:r>
              <w:rPr>
                <w:rFonts w:hint="eastAsia"/>
              </w:rPr>
              <w:t>枪加油机</w:t>
            </w:r>
            <w:r>
              <w:rPr>
                <w:rFonts w:hint="eastAsia"/>
                <w:lang w:eastAsia="zh-CN"/>
              </w:rPr>
              <w:t>及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台</w:t>
            </w:r>
            <w:r>
              <w:rPr>
                <w:rFonts w:hint="eastAsia"/>
                <w:lang w:eastAsia="zh-CN"/>
              </w:rPr>
              <w:t>六</w:t>
            </w:r>
            <w:r>
              <w:rPr>
                <w:rFonts w:hint="eastAsia"/>
              </w:rPr>
              <w:t>枪加油机），折后总储量为</w:t>
            </w:r>
            <w:r>
              <w:rPr>
                <w:rFonts w:hint="eastAsia"/>
                <w:lang w:val="en-US" w:eastAsia="zh-CN"/>
              </w:rPr>
              <w:t>6</w:t>
            </w:r>
            <w:r>
              <w:rPr>
                <w:rFonts w:hint="eastAsia"/>
              </w:rPr>
              <w:t>5m3（柴油罐容积折半计入油罐总容积），属于三级加油站；主要经营92#汽油、95#汽油和0#柴油。</w:t>
            </w:r>
          </w:p>
          <w:p>
            <w:pPr>
              <w:pStyle w:val="2"/>
              <w:rPr>
                <w:rFonts w:hint="eastAsia" w:eastAsia="黑体"/>
                <w:lang w:eastAsia="zh-CN"/>
              </w:rPr>
            </w:pPr>
            <w:r>
              <w:rPr>
                <w:rFonts w:hint="eastAsia" w:eastAsia="黑体"/>
                <w:lang w:eastAsia="zh-CN"/>
              </w:rPr>
              <w:drawing>
                <wp:inline distT="0" distB="0" distL="114300" distR="114300">
                  <wp:extent cx="4694555" cy="3521075"/>
                  <wp:effectExtent l="0" t="0" r="10795" b="3175"/>
                  <wp:docPr id="1" name="图片 1" descr="P10114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P101140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94555" cy="3521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2020.11.16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现场检查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hint="default" w:ascii="宋体" w:hAnsi="宋体" w:eastAsia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1配电间线路未穿管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C01192"/>
    <w:rsid w:val="5AC01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2021-03-17T02:33:00Z</dcterms:created>
  <dc:creator>Neuropathy.</dc:creator>
  <cp:lastModifiedBy>Neuropathy.</cp:lastModifiedBy>
  <dcterms:modified xsi:type="dcterms:W3CDTF">2021-03-17T02:33:45Z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