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重庆量畅商贸有限公司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重庆量畅商贸有限公司黔江区李家溪加油站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设立安全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重庆量畅商贸有限公司黔江区李家溪加油站</w:t>
            </w:r>
            <w:r>
              <w:rPr>
                <w:rFonts w:hint="eastAsia"/>
              </w:rPr>
              <w:t>位于</w:t>
            </w:r>
            <w:r>
              <w:rPr>
                <w:rFonts w:hint="eastAsia"/>
                <w:lang w:eastAsia="zh-CN"/>
              </w:rPr>
              <w:t>重庆市黔江区城南街道南家居6组</w:t>
            </w:r>
            <w:r>
              <w:rPr>
                <w:rFonts w:hint="eastAsia"/>
              </w:rPr>
              <w:t>。该项目预计投资</w:t>
            </w:r>
            <w:r>
              <w:rPr>
                <w:rFonts w:hint="eastAsia"/>
                <w:lang w:eastAsia="zh-CN"/>
              </w:rPr>
              <w:t>3200万</w:t>
            </w:r>
            <w:r>
              <w:rPr>
                <w:rFonts w:hint="eastAsia"/>
              </w:rPr>
              <w:t>元，占地面积</w:t>
            </w:r>
            <w:r>
              <w:rPr>
                <w:rFonts w:hint="eastAsia"/>
                <w:lang w:eastAsia="zh-CN"/>
              </w:rPr>
              <w:t>2029</w:t>
            </w:r>
            <w:r>
              <w:rPr>
                <w:rFonts w:hint="eastAsia"/>
              </w:rPr>
              <w:t>m2，站内拟设置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val="zh-CN"/>
              </w:rPr>
              <w:t>个卧式</w:t>
            </w:r>
            <w:r>
              <w:rPr>
                <w:rFonts w:hint="eastAsia"/>
                <w:lang w:val="en-US" w:eastAsia="zh-CN"/>
              </w:rPr>
              <w:t>SF</w:t>
            </w:r>
            <w:r>
              <w:rPr>
                <w:rFonts w:hint="eastAsia"/>
                <w:lang w:val="zh-CN"/>
              </w:rPr>
              <w:t>油罐，其中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zh-CN"/>
              </w:rPr>
              <w:t>m3 的92#汽油罐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lang w:val="zh-CN"/>
              </w:rPr>
              <w:t>个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zh-CN"/>
              </w:rPr>
              <w:t>m3 的95#.汽油罐</w:t>
            </w:r>
            <w:r>
              <w:rPr>
                <w:rFonts w:hint="eastAsia"/>
              </w:rPr>
              <w:t>1个</w:t>
            </w:r>
            <w:r>
              <w:rPr>
                <w:rFonts w:hint="eastAsia"/>
                <w:lang w:val="zh-CN"/>
              </w:rPr>
              <w:t>，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zh-CN"/>
              </w:rPr>
              <w:t>m3 的9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val="zh-CN"/>
              </w:rPr>
              <w:t>#.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  <w:lang w:val="zh-CN"/>
              </w:rPr>
              <w:t>9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  <w:lang w:val="zh-CN"/>
              </w:rPr>
              <w:t>#汽油罐（隔舱罐</w:t>
            </w:r>
            <w:r>
              <w:rPr>
                <w:rFonts w:hint="eastAsia"/>
                <w:lang w:val="en-US" w:eastAsia="zh-CN"/>
              </w:rPr>
              <w:t>/各20m3</w:t>
            </w:r>
            <w:r>
              <w:rPr>
                <w:rFonts w:hint="eastAsia"/>
                <w:lang w:val="zh-CN"/>
              </w:rPr>
              <w:t>）</w:t>
            </w:r>
            <w:r>
              <w:rPr>
                <w:rFonts w:hint="eastAsia"/>
              </w:rPr>
              <w:t>1个</w:t>
            </w:r>
            <w:r>
              <w:rPr>
                <w:rFonts w:hint="eastAsia"/>
                <w:lang w:val="zh-CN"/>
              </w:rPr>
              <w:t>，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zh-CN"/>
              </w:rPr>
              <w:t>m3 的0#柴油罐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lang w:val="zh-CN"/>
              </w:rPr>
              <w:t>个；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六</w:t>
            </w:r>
            <w:r>
              <w:rPr>
                <w:rFonts w:hint="eastAsia"/>
              </w:rPr>
              <w:t>枪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油品潜油泵型，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</w:t>
            </w:r>
            <w:r>
              <w:rPr>
                <w:rFonts w:hint="eastAsia"/>
                <w:lang w:eastAsia="zh-CN"/>
              </w:rPr>
              <w:t>双</w:t>
            </w:r>
            <w:r>
              <w:rPr>
                <w:rFonts w:hint="eastAsia"/>
              </w:rPr>
              <w:t>油品潜油泵型加油机（卡机联接式，油气回收型），该加油站油品储罐总容积（柴油折半计算）为</w:t>
            </w:r>
            <w:r>
              <w:rPr>
                <w:rFonts w:hint="eastAsia"/>
                <w:lang w:val="en-US" w:eastAsia="zh-CN"/>
              </w:rPr>
              <w:t>14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  <w:lang w:val="zh-CN"/>
              </w:rPr>
              <w:t>m3</w:t>
            </w:r>
            <w:r>
              <w:rPr>
                <w:rFonts w:hint="eastAsia"/>
              </w:rPr>
              <w:t>，属于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62425" cy="3067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1B426627"/>
    <w:rsid w:val="1B426627"/>
    <w:rsid w:val="4994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2022-01-19T01:23:00Z</dcterms:created>
  <dc:creator>雷楠</dc:creator>
  <cp:lastModifiedBy>雷楠</cp:lastModifiedBy>
  <dcterms:modified xsi:type="dcterms:W3CDTF">2022-07-06T01:56:08Z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0F4BC0A77346458683950D04B8422D16</vt:lpwstr>
  </property>
</Properties>
</file>