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重庆市平凯烟花爆竹有限公司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重庆市平凯烟花爆竹有限公司烟花爆竹储存仓库安全现状评价报告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杨平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李增敏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杨平、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2025.3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杨平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火炸药专业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1200000000200314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李增敏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1600000000100066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重庆市平凯烟花爆竹有限公司成立于2011年4月25日，注册地址位于重庆市秀山土家族苗族自治县乌杨街道，仓储地址位于重庆市秀山土家族苗族自治县乌杨街道凉亭村，法人代表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fldChar w:fldCharType="begin"/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instrText xml:space="preserve"> HYPERLINK "https://www.qcc.com/pl/p6b500e22730910ba94300db934ac2ad.html" \t "https://www.qcc.com/firm/_blank" </w:instrTex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fldChar w:fldCharType="separate"/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彭娅丽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fldChar w:fldCharType="end"/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 xml:space="preserve">，企业注册资本贰拾万元整，公司类型为有限责任公司（自然人投资或控股），经营C、D级烟花类和C级爆竹类产品批发。烟花爆竹经营（批发）许可证有效期：2022年4月29日至2025年4月28日。  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Arial" w:hAnsi="Arial" w:eastAsia="宋体" w:cs="Arial"/>
                <w:sz w:val="28"/>
                <w:szCs w:val="28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2428875" cy="53149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8875" cy="531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杨平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2025.3.7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2025.3.7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8A0DFC"/>
    <w:rsid w:val="0B8A0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2025-03-25T06:37:00Z</dcterms:created>
  <dc:creator>雷楠</dc:creator>
  <cp:lastModifiedBy>雷楠</cp:lastModifiedBy>
  <dcterms:modified xsi:type="dcterms:W3CDTF">2025-03-25T06:37:50Z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