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建南气田南高点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default" w:ascii="仿宋" w:hAnsi="仿宋" w:eastAsia="仿宋"/>
                <w:szCs w:val="21"/>
              </w:rPr>
              <w:t>#集气支线增压</w:t>
            </w: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输送</w:t>
            </w:r>
            <w:r>
              <w:rPr>
                <w:rFonts w:hint="default" w:ascii="仿宋" w:hAnsi="仿宋" w:eastAsia="仿宋"/>
                <w:szCs w:val="21"/>
              </w:rPr>
              <w:t>工程</w:t>
            </w:r>
            <w:r>
              <w:rPr>
                <w:rFonts w:hint="eastAsia" w:ascii="仿宋" w:hAnsi="仿宋" w:eastAsia="仿宋"/>
                <w:szCs w:val="21"/>
              </w:rPr>
              <w:t>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验收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改建建35-5</w:t>
            </w:r>
            <w:r>
              <w:rPr>
                <w:rFonts w:hint="eastAsia"/>
                <w:lang w:val="en-US" w:eastAsia="zh-CN"/>
              </w:rPr>
              <w:t>井</w:t>
            </w:r>
            <w:r>
              <w:rPr>
                <w:rFonts w:hint="default"/>
                <w:lang w:val="en-US" w:eastAsia="zh-CN"/>
              </w:rPr>
              <w:t>站为建35-5增压站，</w:t>
            </w:r>
            <w:r>
              <w:rPr>
                <w:rFonts w:hint="eastAsia"/>
                <w:lang w:val="en-US" w:eastAsia="zh-CN"/>
              </w:rPr>
              <w:t>主要包括</w:t>
            </w:r>
            <w:r>
              <w:rPr>
                <w:rFonts w:hint="default"/>
                <w:lang w:val="en-US" w:eastAsia="zh-CN"/>
              </w:rPr>
              <w:t>新建增压机1个，生产分离器1个、过滤分离器1个、放空火炬1个、放空分液罐1个</w:t>
            </w:r>
            <w:r>
              <w:rPr>
                <w:rFonts w:hint="eastAsia"/>
                <w:lang w:val="en-US" w:eastAsia="zh-CN"/>
              </w:rPr>
              <w:t>等。</w:t>
            </w:r>
          </w:p>
          <w:p>
            <w:pPr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新建集输管线2.6km，从建 35-5 增压站围墙外至已建管线三岔路口集气干线</w:t>
            </w:r>
            <w:r>
              <w:rPr>
                <w:rFonts w:hint="eastAsia"/>
                <w:lang w:val="en-US" w:eastAsia="zh-CN"/>
              </w:rPr>
              <w:t>；新建</w:t>
            </w:r>
            <w:r>
              <w:rPr>
                <w:rFonts w:hint="default"/>
                <w:lang w:val="en-US" w:eastAsia="zh-CN"/>
              </w:rPr>
              <w:t>集输管线</w:t>
            </w:r>
            <w:r>
              <w:rPr>
                <w:rFonts w:hint="eastAsia"/>
                <w:lang w:val="en-US" w:eastAsia="zh-CN"/>
              </w:rPr>
              <w:t>和燃料气管道0.8km，从建45站到</w:t>
            </w:r>
            <w:r>
              <w:rPr>
                <w:rFonts w:hint="default"/>
                <w:lang w:val="en-US" w:eastAsia="zh-CN"/>
              </w:rPr>
              <w:t>建 35-5 增压站。</w:t>
            </w:r>
            <w:r>
              <w:rPr>
                <w:rFonts w:hint="eastAsia"/>
                <w:lang w:val="en-US" w:eastAsia="zh-CN"/>
              </w:rPr>
              <w:t>两段集输</w:t>
            </w:r>
            <w:r>
              <w:rPr>
                <w:rFonts w:hint="default"/>
                <w:lang w:val="en-US" w:eastAsia="zh-CN"/>
              </w:rPr>
              <w:t>管线</w:t>
            </w:r>
            <w:r>
              <w:rPr>
                <w:rFonts w:hint="eastAsia"/>
                <w:lang w:val="en-US" w:eastAsia="zh-CN"/>
              </w:rPr>
              <w:t>设计参数一致，</w:t>
            </w:r>
            <w:r>
              <w:rPr>
                <w:rFonts w:hint="default"/>
                <w:lang w:val="en-US" w:eastAsia="zh-CN"/>
              </w:rPr>
              <w:t>设计压力为6.3MPa，管道材质为 L245NS，无缝钢管，钢管等级为 PSL2，管道规格为Φ159×8</w:t>
            </w:r>
            <w:r>
              <w:rPr>
                <w:rFonts w:hint="eastAsia"/>
                <w:lang w:val="en-US" w:eastAsia="zh-CN"/>
              </w:rPr>
              <w:t>，燃料气管道材质</w:t>
            </w:r>
            <w:r>
              <w:rPr>
                <w:rFonts w:hint="default"/>
                <w:lang w:val="en-US" w:eastAsia="zh-CN"/>
              </w:rPr>
              <w:t>L245N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  <w:lang w:val="en-US" w:eastAsia="zh-CN"/>
              </w:rPr>
              <w:t>管道规格为Φ</w:t>
            </w:r>
            <w:r>
              <w:rPr>
                <w:rFonts w:hint="eastAsia"/>
                <w:lang w:val="en-US" w:eastAsia="zh-CN"/>
              </w:rPr>
              <w:t>34</w:t>
            </w:r>
            <w:r>
              <w:rPr>
                <w:rFonts w:hint="default"/>
                <w:lang w:val="en-US" w:eastAsia="zh-CN"/>
              </w:rPr>
              <w:t>×</w:t>
            </w:r>
            <w:r>
              <w:rPr>
                <w:rFonts w:hint="eastAsia"/>
                <w:lang w:val="en-US" w:eastAsia="zh-CN"/>
              </w:rPr>
              <w:t>4.5</w:t>
            </w:r>
            <w:r>
              <w:rPr>
                <w:rFonts w:hint="default"/>
                <w:lang w:val="en-US"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建设规模：增压规模为</w:t>
            </w:r>
            <w:r>
              <w:rPr>
                <w:rFonts w:hint="default"/>
                <w:lang w:val="en-US" w:eastAsia="zh-CN"/>
              </w:rPr>
              <w:t xml:space="preserve"> 24×104m3/d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4710430" cy="3533140"/>
                  <wp:effectExtent l="0" t="0" r="13970" b="10160"/>
                  <wp:docPr id="1" name="图片 1" descr="IMG_0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4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0430" cy="353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64A03"/>
    <w:rsid w:val="6906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2021-06-01T02:22:00Z</dcterms:created>
  <dc:creator>Neuropathy.</dc:creator>
  <cp:lastModifiedBy>Neuropathy.</cp:lastModifiedBy>
  <dcterms:modified xsi:type="dcterms:W3CDTF">2021-06-01T02:23:08Z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