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中国石油天然气股份有限公司重庆销售分公司腾龙加油站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中国石油天然气股份有限公司重庆销售分公司腾龙加油站安全现状评价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2023.4</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徐茂</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总经理</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中国石油天然气股份有限公司重庆销售分公司腾龙加油站（以下简称：腾龙加油站）位于重庆市南岸区弹子石组团D分区D2-5号，占地面积3325.3m2，建筑面积约1028.6m2，站内设有20m³的储油罐2座（92#汽油罐1座、0#柴油罐1座），15m³的储油罐2座（92#汽油罐1座、95#汽油罐1座），四枪加油机6台，属于三级加油站。</w:t>
            </w:r>
          </w:p>
          <w:p>
            <w:pPr>
              <w:pStyle w:val="2"/>
              <w:ind w:left="0" w:leftChars="0" w:firstLine="0" w:firstLineChars="0"/>
              <w:rPr>
                <w:rFonts w:hint="default"/>
                <w:lang w:val="en-US" w:eastAsia="zh-CN"/>
              </w:rPr>
            </w:pPr>
            <w:r>
              <w:drawing>
                <wp:inline distT="0" distB="0" distL="114300" distR="114300">
                  <wp:extent cx="4019550" cy="30384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19550" cy="30384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20F4E00"/>
    <w:rsid w:val="520F4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588</Words>
  <Characters>912</Characters>
  <Lines>0</Lines>
  <Paragraphs>0</Paragraphs>
  <TotalTime>0</TotalTime>
  <ScaleCrop>false</ScaleCrop>
  <LinksUpToDate>false</LinksUpToDate>
  <CharactersWithSpaces>926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2023-05-15T02:53:00Z</dcterms:created>
  <dc:creator>雷楠</dc:creator>
  <cp:lastModifiedBy>雷楠</cp:lastModifiedBy>
  <dcterms:modified xsi:type="dcterms:W3CDTF">2023-05-15T02:53:39Z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26898FB2EA4E4EF987BAA0505F0A615E</vt:lpwstr>
  </property>
</Properties>
</file>