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default" w:ascii="Arial" w:hAnsi="Arial" w:cs="Arial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兴页L1HF开发试验井组安全预评价报告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□验收评价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4.1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default"/>
              </w:rPr>
            </w:pPr>
            <w:r>
              <w:rPr>
                <w:rFonts w:hint="default"/>
                <w:lang w:eastAsia="zh-CN"/>
              </w:rPr>
              <w:t>本工程主要包括以下内容：</w:t>
            </w:r>
            <w:r>
              <w:rPr>
                <w:rFonts w:hint="eastAsia"/>
                <w:lang w:val="en-US" w:eastAsia="zh-CN"/>
              </w:rPr>
              <w:t>在</w:t>
            </w:r>
            <w:r>
              <w:rPr>
                <w:rFonts w:hint="eastAsia"/>
              </w:rPr>
              <w:t>兴页L1HF</w:t>
            </w:r>
            <w:r>
              <w:rPr>
                <w:rFonts w:hint="eastAsia"/>
                <w:lang w:val="en-US" w:eastAsia="zh-CN"/>
              </w:rPr>
              <w:t>平台</w:t>
            </w:r>
            <w:r>
              <w:rPr>
                <w:rFonts w:hint="eastAsia"/>
              </w:rPr>
              <w:t>新</w:t>
            </w:r>
            <w:r>
              <w:rPr>
                <w:rFonts w:hint="eastAsia"/>
                <w:lang w:eastAsia="zh-CN"/>
              </w:rPr>
              <w:t>部署</w:t>
            </w:r>
            <w:r>
              <w:rPr>
                <w:rFonts w:hint="eastAsia"/>
              </w:rPr>
              <w:t>兴页L1-6-2HF</w:t>
            </w:r>
            <w:r>
              <w:rPr>
                <w:rFonts w:hint="eastAsia"/>
                <w:lang w:val="en-US" w:eastAsia="zh-CN"/>
              </w:rPr>
              <w:t>和</w:t>
            </w:r>
            <w:r>
              <w:rPr>
                <w:rFonts w:hint="eastAsia"/>
              </w:rPr>
              <w:t>兴页L1-4-1HF</w:t>
            </w:r>
            <w:r>
              <w:rPr>
                <w:rFonts w:hint="eastAsia"/>
                <w:lang w:eastAsia="zh-CN"/>
              </w:rPr>
              <w:t>等</w:t>
            </w:r>
            <w:r>
              <w:rPr>
                <w:rFonts w:hint="eastAsia"/>
              </w:rPr>
              <w:t>2口井</w:t>
            </w:r>
            <w:r>
              <w:rPr>
                <w:rFonts w:hint="eastAsia"/>
                <w:lang w:eastAsia="zh-CN"/>
              </w:rPr>
              <w:t>及其</w:t>
            </w:r>
            <w:r>
              <w:rPr>
                <w:rFonts w:hint="eastAsia"/>
                <w:lang w:val="en-US" w:eastAsia="zh-CN"/>
              </w:rPr>
              <w:t>配套</w:t>
            </w:r>
            <w:r>
              <w:rPr>
                <w:rFonts w:hint="eastAsia"/>
                <w:lang w:eastAsia="zh-CN"/>
              </w:rPr>
              <w:t>设施（本工程仅包括地面工程）</w:t>
            </w:r>
            <w:r>
              <w:rPr>
                <w:rFonts w:hint="eastAsia"/>
                <w:lang w:val="en-US" w:eastAsia="zh-CN"/>
              </w:rPr>
              <w:t>，具体</w:t>
            </w:r>
            <w:r>
              <w:rPr>
                <w:rFonts w:hint="eastAsia"/>
              </w:rPr>
              <w:t>包括：利旧水套加热炉撬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台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新</w:t>
            </w:r>
            <w:r>
              <w:rPr>
                <w:rFonts w:hint="eastAsia"/>
                <w:lang w:val="en-US" w:eastAsia="zh-CN"/>
              </w:rPr>
              <w:t>建</w:t>
            </w:r>
            <w:r>
              <w:rPr>
                <w:rFonts w:hint="eastAsia"/>
              </w:rPr>
              <w:t>7井式轮换计量橇1套，</w:t>
            </w:r>
            <w:r>
              <w:rPr>
                <w:rFonts w:hint="eastAsia"/>
                <w:lang w:val="en-US" w:eastAsia="zh-CN"/>
              </w:rPr>
              <w:t>新建</w:t>
            </w:r>
            <w:r>
              <w:rPr>
                <w:rFonts w:hint="eastAsia"/>
              </w:rPr>
              <w:t>燃气分液包1台</w:t>
            </w:r>
            <w:r>
              <w:rPr>
                <w:rFonts w:hint="eastAsia"/>
                <w:lang w:eastAsia="zh-CN"/>
              </w:rPr>
              <w:t>等</w:t>
            </w:r>
            <w:r>
              <w:rPr>
                <w:rFonts w:hint="eastAsia"/>
              </w:rPr>
              <w:t>。</w:t>
            </w:r>
            <w:r>
              <w:rPr>
                <w:rFonts w:hint="default"/>
              </w:rPr>
              <w:t>与上述工程配套的自动控制、给排水、供配电、</w:t>
            </w:r>
            <w:r>
              <w:rPr>
                <w:rFonts w:hint="eastAsia"/>
                <w:lang w:eastAsia="zh-CN"/>
              </w:rPr>
              <w:t>通信</w:t>
            </w:r>
            <w:r>
              <w:rPr>
                <w:rFonts w:hint="default"/>
              </w:rPr>
              <w:t>、消防等公用工程</w:t>
            </w:r>
            <w:r>
              <w:rPr>
                <w:rFonts w:hint="eastAsia"/>
                <w:lang w:eastAsia="zh-CN"/>
              </w:rPr>
              <w:t>及辅助设施</w:t>
            </w:r>
            <w:r>
              <w:rPr>
                <w:rFonts w:hint="default"/>
              </w:rPr>
              <w:t>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5265420" cy="3860165"/>
                  <wp:effectExtent l="0" t="0" r="11430" b="698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5420" cy="3860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240" w:lineRule="auto"/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24.1.10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F754E2"/>
    <w:rsid w:val="42F75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2024-05-06T06:28:00Z</dcterms:created>
  <dc:creator>雷楠</dc:creator>
  <cp:lastModifiedBy>雷楠</cp:lastModifiedBy>
  <dcterms:modified xsi:type="dcterms:W3CDTF">2024-05-06T06:28:37Z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