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重庆渝平加油站有限公司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重庆渝平加油站有限公司加油站安全现状评价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2021.7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电气工程及其自动化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田祖伟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1700000000301781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55180193956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化学工艺与工程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tbl>
            <w:tblPr>
              <w:tblStyle w:val="3"/>
              <w:tblW w:w="9760" w:type="dxa"/>
              <w:jc w:val="center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7557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372" w:hRule="atLeast"/>
                <w:jc w:val="center"/>
              </w:trPr>
              <w:tc>
                <w:tcPr>
                  <w:tcW w:w="7557" w:type="dxa"/>
                  <w:tcBorders>
                    <w:tl2br w:val="nil"/>
                    <w:tr2bl w:val="nil"/>
                  </w:tcBorders>
                  <w:noWrap w:val="0"/>
                  <w:vAlign w:val="center"/>
                </w:tcPr>
                <w:p>
                  <w:pPr>
                    <w:keepNext w:val="0"/>
                    <w:keepLines w:val="0"/>
                    <w:pageBreakBefore w:val="0"/>
                    <w:widowControl w:val="0"/>
                    <w:kinsoku/>
                    <w:wordWrap/>
                    <w:overflowPunct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textAlignment w:val="auto"/>
                    <w:rPr>
                      <w:rFonts w:hint="eastAsia"/>
                    </w:rPr>
                  </w:pPr>
                  <w:r>
                    <w:rPr>
                      <w:rFonts w:hint="eastAsia"/>
                      <w:lang w:eastAsia="zh-CN"/>
                    </w:rPr>
                    <w:t>重庆渝平加油站有限公司渝平加油站（以下简称：渝平加油站）位于重庆市南岸区长生桥镇新塘村谭子坡社，占地面积4020㎡，建筑面积438㎡，站内设有</w:t>
                  </w:r>
                  <w:r>
                    <w:rPr>
                      <w:rFonts w:hint="eastAsia"/>
                    </w:rPr>
                    <w:t>1个30m3</w:t>
                  </w:r>
                  <w:r>
                    <w:rPr>
                      <w:rFonts w:hint="eastAsia"/>
                      <w:lang w:val="en-US" w:eastAsia="zh-CN"/>
                    </w:rPr>
                    <w:t xml:space="preserve">双层S/F </w:t>
                  </w:r>
                  <w:r>
                    <w:rPr>
                      <w:rFonts w:hint="eastAsia"/>
                    </w:rPr>
                    <w:t>92#汽油罐、1个20m3</w:t>
                  </w:r>
                  <w:r>
                    <w:rPr>
                      <w:rFonts w:hint="eastAsia"/>
                      <w:lang w:val="en-US" w:eastAsia="zh-CN"/>
                    </w:rPr>
                    <w:t xml:space="preserve">双层S/F </w:t>
                  </w:r>
                  <w:r>
                    <w:rPr>
                      <w:rFonts w:hint="eastAsia"/>
                    </w:rPr>
                    <w:t>95#汽油罐，1个20m3</w:t>
                  </w:r>
                  <w:r>
                    <w:rPr>
                      <w:rFonts w:hint="eastAsia"/>
                      <w:lang w:val="en-US" w:eastAsia="zh-CN"/>
                    </w:rPr>
                    <w:t xml:space="preserve">双层S/F </w:t>
                  </w:r>
                  <w:r>
                    <w:rPr>
                      <w:rFonts w:hint="eastAsia"/>
                    </w:rPr>
                    <w:t>9</w:t>
                  </w:r>
                  <w:r>
                    <w:rPr>
                      <w:rFonts w:hint="eastAsia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</w:rPr>
                    <w:t>#汽油罐</w:t>
                  </w:r>
                  <w:r>
                    <w:rPr>
                      <w:rFonts w:hint="eastAsia"/>
                      <w:lang w:eastAsia="zh-CN"/>
                    </w:rPr>
                    <w:t>和30m3</w:t>
                  </w:r>
                  <w:r>
                    <w:rPr>
                      <w:rFonts w:hint="eastAsia"/>
                      <w:lang w:val="en-US" w:eastAsia="zh-CN"/>
                    </w:rPr>
                    <w:t>双层S/F</w:t>
                  </w:r>
                  <w:r>
                    <w:rPr>
                      <w:rFonts w:hint="eastAsia"/>
                      <w:lang w:eastAsia="zh-CN"/>
                    </w:rPr>
                    <w:t>柴油罐1座，</w:t>
                  </w:r>
                  <w:r>
                    <w:rPr>
                      <w:rFonts w:hint="eastAsia"/>
                      <w:lang w:val="en-US" w:eastAsia="zh-CN"/>
                    </w:rPr>
                    <w:t>双</w:t>
                  </w:r>
                  <w:r>
                    <w:rPr>
                      <w:rFonts w:hint="eastAsia"/>
                      <w:lang w:eastAsia="zh-CN"/>
                    </w:rPr>
                    <w:t>枪加油机</w:t>
                  </w:r>
                  <w:r>
                    <w:rPr>
                      <w:rFonts w:hint="eastAsia"/>
                      <w:lang w:val="en-US" w:eastAsia="zh-CN"/>
                    </w:rPr>
                    <w:t>2</w:t>
                  </w:r>
                  <w:r>
                    <w:rPr>
                      <w:rFonts w:hint="eastAsia"/>
                      <w:lang w:eastAsia="zh-CN"/>
                    </w:rPr>
                    <w:t>台，属于三级加油站，主要经营92#、9</w:t>
                  </w:r>
                  <w:r>
                    <w:rPr>
                      <w:rFonts w:hint="eastAsia"/>
                      <w:lang w:val="en-US" w:eastAsia="zh-CN"/>
                    </w:rPr>
                    <w:t>5</w:t>
                  </w:r>
                  <w:r>
                    <w:rPr>
                      <w:rFonts w:hint="eastAsia"/>
                      <w:lang w:eastAsia="zh-CN"/>
                    </w:rPr>
                    <w:t>#汽油和0#柴油</w:t>
                  </w:r>
                  <w:r>
                    <w:rPr>
                      <w:rFonts w:hint="eastAsia"/>
                    </w:rPr>
                    <w:t>。</w:t>
                  </w:r>
                </w:p>
                <w:p>
                  <w:pPr>
                    <w:pStyle w:val="2"/>
                    <w:ind w:left="0" w:leftChars="0" w:firstLine="0" w:firstLineChars="0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 w:eastAsia="宋体"/>
                      <w:lang w:eastAsia="zh-CN"/>
                    </w:rPr>
                    <w:drawing>
                      <wp:inline distT="0" distB="0" distL="114300" distR="114300">
                        <wp:extent cx="4775200" cy="3581400"/>
                        <wp:effectExtent l="0" t="0" r="6350" b="0"/>
                        <wp:docPr id="1" name="图片 1" descr="IMG_20210610_1808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图片 1" descr="IMG_20210610_1808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75200" cy="35814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left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6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2B7F87"/>
    <w:rsid w:val="152B7F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2021-08-19T07:12:00Z</dcterms:created>
  <dc:creator>雷楠</dc:creator>
  <cp:lastModifiedBy>雷楠</cp:lastModifiedBy>
  <dcterms:modified xsi:type="dcterms:W3CDTF">2021-08-19T07:12:21Z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