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中国石油天然气股份有限公司重庆永川销售分公司大峰加油站安全现状评价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中国石油天然气股份有限公司重庆永川销售分公司大峰加油站</w:t>
            </w:r>
            <w:r>
              <w:rPr>
                <w:rFonts w:hint="eastAsia"/>
              </w:rPr>
              <w:t>（以下简称：</w:t>
            </w:r>
            <w:r>
              <w:rPr>
                <w:rFonts w:hint="eastAsia"/>
                <w:lang w:eastAsia="zh-CN"/>
              </w:rPr>
              <w:t>大峰加油站</w:t>
            </w:r>
            <w:r>
              <w:rPr>
                <w:rFonts w:hint="eastAsia"/>
              </w:rPr>
              <w:t>）位于</w:t>
            </w:r>
            <w:r>
              <w:rPr>
                <w:rFonts w:hint="eastAsia"/>
                <w:lang w:eastAsia="zh-CN"/>
              </w:rPr>
              <w:t>重庆市永川区红炉镇会龙桥村五社</w:t>
            </w:r>
            <w:r>
              <w:rPr>
                <w:rFonts w:hint="eastAsia"/>
              </w:rPr>
              <w:t>，占地面积</w:t>
            </w:r>
            <w:r>
              <w:rPr>
                <w:rFonts w:hint="eastAsia"/>
                <w:lang w:eastAsia="zh-CN"/>
              </w:rPr>
              <w:t>2240</w:t>
            </w:r>
            <w:r>
              <w:rPr>
                <w:rFonts w:hint="eastAsia"/>
              </w:rPr>
              <w:t>㎡，建筑面积</w:t>
            </w:r>
            <w:r>
              <w:rPr>
                <w:rFonts w:hint="eastAsia"/>
                <w:lang w:eastAsia="zh-CN"/>
              </w:rPr>
              <w:t>508</w:t>
            </w:r>
            <w:r>
              <w:rPr>
                <w:rFonts w:hint="eastAsia"/>
              </w:rPr>
              <w:t>㎡，站内设</w:t>
            </w:r>
            <w:r>
              <w:rPr>
                <w:rFonts w:hint="eastAsia"/>
                <w:lang w:val="en-US" w:eastAsia="zh-CN"/>
              </w:rPr>
              <w:t>SF 3</w:t>
            </w:r>
            <w:r>
              <w:rPr>
                <w:rFonts w:hint="eastAsia"/>
              </w:rPr>
              <w:t>0</w:t>
            </w:r>
            <w:r>
              <w:t>m3</w:t>
            </w:r>
            <w:r>
              <w:rPr>
                <w:rFonts w:hint="eastAsia"/>
              </w:rPr>
              <w:t>柴油罐</w:t>
            </w:r>
            <w:r>
              <w:rPr>
                <w:rFonts w:hint="eastAsia"/>
                <w:lang w:val="en-US" w:eastAsia="zh-CN"/>
              </w:rPr>
              <w:t>1</w:t>
            </w:r>
            <w:r>
              <w:rPr>
                <w:rFonts w:hint="eastAsia"/>
              </w:rPr>
              <w:t>座、</w:t>
            </w:r>
            <w:r>
              <w:rPr>
                <w:rFonts w:hint="eastAsia"/>
                <w:lang w:val="en-US" w:eastAsia="zh-CN"/>
              </w:rPr>
              <w:t>SF 2</w:t>
            </w:r>
            <w:r>
              <w:rPr>
                <w:rFonts w:hint="eastAsia"/>
              </w:rPr>
              <w:t>0</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4台单枪加油机，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rPr>
              <w:t>汽油</w:t>
            </w:r>
            <w:r>
              <w:rPr>
                <w:rFonts w:hint="eastAsia"/>
                <w:lang w:eastAsia="zh-CN"/>
              </w:rPr>
              <w:t>及</w:t>
            </w:r>
            <w:r>
              <w:rPr>
                <w:rFonts w:hint="eastAsia"/>
              </w:rPr>
              <w:t>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3520" cy="3977640"/>
                  <wp:effectExtent l="0" t="0" r="11430" b="3810"/>
                  <wp:docPr id="1" name="图片 1" descr="lADPD4BhtoErDm_NA8DNBQA_1280_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D4BhtoErDm_NA8DNBQA_1280_960"/>
                          <pic:cNvPicPr>
                            <a:picLocks noChangeAspect="1"/>
                          </pic:cNvPicPr>
                        </pic:nvPicPr>
                        <pic:blipFill>
                          <a:blip r:embed="rId4"/>
                          <a:stretch>
                            <a:fillRect/>
                          </a:stretch>
                        </pic:blipFill>
                        <pic:spPr>
                          <a:xfrm>
                            <a:off x="0" y="0"/>
                            <a:ext cx="5303520" cy="39776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AC596D"/>
    <w:rsid w:val="5AAC59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2021-08-18T07:01:00Z</dcterms:created>
  <dc:creator>雷楠</dc:creator>
  <cp:lastModifiedBy>雷楠</cp:lastModifiedBy>
  <dcterms:modified xsi:type="dcterms:W3CDTF">2021-08-18T07:01:25Z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