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公司南区</w:t>
            </w:r>
            <w:r>
              <w:rPr>
                <w:rFonts w:hint="eastAsia" w:ascii="仿宋" w:hAnsi="仿宋" w:eastAsia="仿宋"/>
                <w:szCs w:val="21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南区</w:t>
            </w:r>
            <w:r>
              <w:rPr>
                <w:rFonts w:hint="eastAsia" w:ascii="仿宋" w:hAnsi="仿宋" w:eastAsia="仿宋"/>
                <w:szCs w:val="21"/>
              </w:rPr>
              <w:t>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2022-08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  <w:bookmarkStart w:id="0" w:name="_GoBack"/>
            <w:bookmarkEnd w:id="0"/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*安全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025840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 xml:space="preserve"> S011053000110192002926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55120132547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019235/1700000000201153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035894/S011053000110192003004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026161/S011053000110192003084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020783/1800000000201223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019244/S011053000110191001147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019246/1100000000301652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*安全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041147/S011053000110202001786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41200240354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031212/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S011053000110202001794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机械、化工机械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019237/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019234/1800000000100099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003832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kern w:val="0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/>
              </w:rPr>
              <w:t>中国石油天然气股份有限公司重庆渝北销售分公司南区加油站（以下简称：南区加油站），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位于</w:t>
            </w:r>
            <w:r>
              <w:rPr>
                <w:rFonts w:hint="eastAsia" w:ascii="仿宋" w:hAnsi="仿宋" w:eastAsia="仿宋"/>
                <w:szCs w:val="28"/>
              </w:rPr>
              <w:t>重庆市渝北区两路飞湖路5</w:t>
            </w: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号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</w:t>
            </w:r>
            <w:r>
              <w:rPr>
                <w:rFonts w:hint="eastAsia" w:ascii="仿宋" w:hAnsi="仿宋" w:eastAsia="仿宋"/>
              </w:rPr>
              <w:t>占地面积</w:t>
            </w:r>
            <w:r>
              <w:rPr>
                <w:rFonts w:ascii="仿宋" w:hAnsi="仿宋" w:eastAsia="仿宋"/>
                <w:kern w:val="0"/>
                <w:szCs w:val="28"/>
              </w:rPr>
              <w:t>3276</w:t>
            </w:r>
            <w:r>
              <w:rPr>
                <w:rFonts w:ascii="仿宋" w:hAnsi="仿宋" w:eastAsia="仿宋"/>
              </w:rPr>
              <w:t>m</w:t>
            </w:r>
            <w:r>
              <w:rPr>
                <w:rFonts w:hint="eastAsia"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，站内</w:t>
            </w:r>
            <w:r>
              <w:rPr>
                <w:rFonts w:hint="eastAsia" w:ascii="仿宋" w:hAnsi="仿宋" w:eastAsia="仿宋"/>
              </w:rPr>
              <w:t>油品</w:t>
            </w:r>
            <w:r>
              <w:rPr>
                <w:rFonts w:hint="eastAsia" w:ascii="仿宋" w:hAnsi="仿宋" w:eastAsia="仿宋"/>
                <w:szCs w:val="28"/>
              </w:rPr>
              <w:t>储罐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总容积</w:t>
            </w:r>
            <w:r>
              <w:rPr>
                <w:rFonts w:ascii="仿宋" w:hAnsi="仿宋" w:eastAsia="仿宋"/>
                <w:color w:val="000000"/>
                <w:szCs w:val="28"/>
              </w:rPr>
              <w:t>90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（其中</w:t>
            </w:r>
            <w:r>
              <w:rPr>
                <w:rFonts w:ascii="仿宋" w:hAnsi="仿宋" w:eastAsia="仿宋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92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</w:t>
            </w:r>
            <w:r>
              <w:rPr>
                <w:rFonts w:ascii="仿宋" w:hAnsi="仿宋" w:eastAsia="仿宋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座、</w:t>
            </w:r>
            <w:r>
              <w:rPr>
                <w:rFonts w:ascii="仿宋" w:hAnsi="仿宋" w:eastAsia="仿宋"/>
                <w:color w:val="000000"/>
                <w:szCs w:val="28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95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汽油储罐1座、20m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</w:t>
            </w:r>
            <w:r>
              <w:rPr>
                <w:rFonts w:ascii="仿宋" w:hAnsi="仿宋" w:eastAsia="仿宋"/>
                <w:color w:val="000000"/>
                <w:szCs w:val="28"/>
              </w:rPr>
              <w:t>8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汽油储罐1座），站内6台四枪加油机，属于三级站，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主要经营92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、95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、</w:t>
            </w:r>
            <w:r>
              <w:rPr>
                <w:rFonts w:ascii="仿宋" w:hAnsi="仿宋" w:eastAsia="仿宋"/>
                <w:kern w:val="0"/>
                <w:szCs w:val="28"/>
              </w:rPr>
              <w:t>98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汽油。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79725" cy="3840480"/>
                  <wp:effectExtent l="0" t="0" r="15875" b="7620"/>
                  <wp:docPr id="1" name="图片 1" descr="IMG_20220713_112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713_1129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3840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组长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编制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548255B"/>
    <w:rsid w:val="0EF63ACF"/>
    <w:rsid w:val="2548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1002</Characters>
  <Lines>0</Lines>
  <Paragraphs>0</Paragraphs>
  <TotalTime>0</TotalTime>
  <ScaleCrop>false</ScaleCrop>
  <LinksUpToDate>false</LinksUpToDate>
  <CharactersWithSpaces>1024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2022-09-20T03:52:00Z</dcterms:created>
  <dc:creator>雷楠</dc:creator>
  <cp:lastModifiedBy>雷楠</cp:lastModifiedBy>
  <dcterms:modified xsi:type="dcterms:W3CDTF">2022-09-20T03:53:24Z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0DCADFC9AF1D4A01A0837F19DAADE7C1</vt:lpwstr>
  </property>
</Properties>
</file>