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eastAsia="仿宋"/>
                <w:lang w:eastAsia="zh-CN"/>
              </w:rPr>
              <w:t>中国石油天然气股份有限公司重庆江津销售分公司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中国石油天然气股份有限公司重庆江津销售分公司夏坝加油站安全现状评价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2022.9</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eastAsia="zh-CN"/>
              </w:rPr>
              <w:t>高胡容</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S011053000110192002940</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cs="宋体"/>
                <w:kern w:val="0"/>
                <w:sz w:val="18"/>
                <w:szCs w:val="18"/>
                <w:lang w:val="en-US" w:eastAsia="zh-CN"/>
              </w:rPr>
              <w:t>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rPr>
            </w:pPr>
            <w:r>
              <w:rPr>
                <w:rFonts w:hint="eastAsia"/>
                <w:lang w:eastAsia="zh-CN"/>
              </w:rPr>
              <w:t>中国石油天然气股份有限公司江津销售分公司夏坝加油站</w:t>
            </w:r>
            <w:r>
              <w:rPr>
                <w:rFonts w:hint="eastAsia"/>
              </w:rPr>
              <w:t>（以下简称：</w:t>
            </w:r>
            <w:r>
              <w:rPr>
                <w:rFonts w:hint="eastAsia"/>
                <w:lang w:eastAsia="zh-CN"/>
              </w:rPr>
              <w:t>夏坝加油站</w:t>
            </w:r>
            <w:r>
              <w:rPr>
                <w:rFonts w:hint="eastAsia"/>
              </w:rPr>
              <w:t>）位于</w:t>
            </w:r>
            <w:r>
              <w:rPr>
                <w:rFonts w:hint="eastAsia"/>
                <w:lang w:eastAsia="zh-CN"/>
              </w:rPr>
              <w:t>重庆市江津区夏坝镇农建村</w:t>
            </w:r>
            <w:r>
              <w:rPr>
                <w:rFonts w:hint="eastAsia"/>
              </w:rPr>
              <w:t>，占地面积</w:t>
            </w:r>
            <w:r>
              <w:rPr>
                <w:rFonts w:hint="eastAsia"/>
                <w:lang w:eastAsia="zh-CN"/>
              </w:rPr>
              <w:t>1890</w:t>
            </w:r>
            <w:r>
              <w:rPr>
                <w:rFonts w:hint="eastAsia"/>
              </w:rPr>
              <w:t>m2，建筑面积</w:t>
            </w:r>
            <w:r>
              <w:rPr>
                <w:rFonts w:hint="eastAsia"/>
                <w:lang w:eastAsia="zh-CN"/>
              </w:rPr>
              <w:t>310</w:t>
            </w:r>
            <w:r>
              <w:rPr>
                <w:rFonts w:hint="eastAsia"/>
              </w:rPr>
              <w:t>m2。站内设有</w:t>
            </w:r>
            <w:r>
              <w:rPr>
                <w:rFonts w:hint="eastAsia"/>
                <w:lang w:val="en-US" w:eastAsia="zh-CN"/>
              </w:rPr>
              <w:t>3</w:t>
            </w:r>
            <w:r>
              <w:rPr>
                <w:rFonts w:hint="eastAsia"/>
              </w:rPr>
              <w:t>0m3的储油罐</w:t>
            </w:r>
            <w:r>
              <w:rPr>
                <w:rFonts w:hint="eastAsia"/>
                <w:lang w:val="en-US" w:eastAsia="zh-CN"/>
              </w:rPr>
              <w:t>2</w:t>
            </w:r>
            <w:r>
              <w:rPr>
                <w:rFonts w:hint="eastAsia"/>
              </w:rPr>
              <w:t>座</w:t>
            </w:r>
            <w:r>
              <w:rPr>
                <w:rFonts w:hint="eastAsia"/>
                <w:lang w:eastAsia="zh-CN"/>
              </w:rPr>
              <w:t>（</w:t>
            </w:r>
            <w:r>
              <w:rPr>
                <w:rFonts w:hint="eastAsia"/>
              </w:rPr>
              <w:t>92#汽油罐</w:t>
            </w:r>
            <w:r>
              <w:rPr>
                <w:rFonts w:hint="eastAsia"/>
                <w:lang w:val="en-US" w:eastAsia="zh-CN"/>
              </w:rPr>
              <w:t>1</w:t>
            </w:r>
            <w:r>
              <w:rPr>
                <w:rFonts w:hint="eastAsia"/>
              </w:rPr>
              <w:t>座</w:t>
            </w:r>
            <w:r>
              <w:rPr>
                <w:rFonts w:hint="eastAsia"/>
                <w:lang w:eastAsia="zh-CN"/>
              </w:rPr>
              <w:t>、</w:t>
            </w:r>
            <w:r>
              <w:rPr>
                <w:rFonts w:hint="eastAsia"/>
                <w:lang w:val="en-US" w:eastAsia="zh-CN"/>
              </w:rPr>
              <w:t>0</w:t>
            </w:r>
            <w:r>
              <w:rPr>
                <w:rFonts w:hint="eastAsia"/>
              </w:rPr>
              <w:t>#</w:t>
            </w:r>
            <w:r>
              <w:rPr>
                <w:rFonts w:hint="eastAsia"/>
                <w:lang w:eastAsia="zh-CN"/>
              </w:rPr>
              <w:t>柴油</w:t>
            </w:r>
            <w:r>
              <w:rPr>
                <w:rFonts w:hint="eastAsia"/>
              </w:rPr>
              <w:t>罐</w:t>
            </w:r>
            <w:r>
              <w:rPr>
                <w:rFonts w:hint="eastAsia"/>
                <w:lang w:val="en-US" w:eastAsia="zh-CN"/>
              </w:rPr>
              <w:t>2</w:t>
            </w:r>
            <w:r>
              <w:rPr>
                <w:rFonts w:hint="eastAsia"/>
              </w:rPr>
              <w:t>座</w:t>
            </w:r>
            <w:r>
              <w:rPr>
                <w:rFonts w:hint="eastAsia"/>
                <w:lang w:eastAsia="zh-CN"/>
              </w:rPr>
              <w:t>）</w:t>
            </w:r>
            <w:r>
              <w:rPr>
                <w:rFonts w:hint="eastAsia"/>
              </w:rPr>
              <w:t>，</w:t>
            </w:r>
            <w:r>
              <w:rPr>
                <w:rFonts w:hint="eastAsia"/>
                <w:lang w:eastAsia="zh-CN"/>
              </w:rPr>
              <w:t>双枪加油机</w:t>
            </w:r>
            <w:r>
              <w:rPr>
                <w:rFonts w:hint="eastAsia"/>
                <w:lang w:val="en-US" w:eastAsia="zh-CN"/>
              </w:rPr>
              <w:t>2台，</w:t>
            </w:r>
            <w:r>
              <w:rPr>
                <w:rFonts w:hint="eastAsia"/>
              </w:rPr>
              <w:t>属于</w:t>
            </w:r>
            <w:r>
              <w:rPr>
                <w:rFonts w:hint="eastAsia"/>
                <w:lang w:eastAsia="zh-CN"/>
              </w:rPr>
              <w:t>三</w:t>
            </w:r>
            <w:r>
              <w:rPr>
                <w:rFonts w:hint="eastAsia"/>
              </w:rPr>
              <w:t>级加油站。</w:t>
            </w:r>
          </w:p>
          <w:p>
            <w:pPr>
              <w:pStyle w:val="2"/>
              <w:rPr>
                <w:rFonts w:hint="eastAsia" w:eastAsia="宋体"/>
                <w:lang w:eastAsia="zh-CN"/>
              </w:rPr>
            </w:pPr>
            <w:r>
              <w:drawing>
                <wp:inline distT="0" distB="0" distL="114300" distR="114300">
                  <wp:extent cx="3332480" cy="4490720"/>
                  <wp:effectExtent l="0" t="0" r="1270" b="508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3332480" cy="449072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2022.8.13</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pPr>
        <w:spacing w:line="520" w:lineRule="exact"/>
        <w:jc w:val="left"/>
        <w:rPr>
          <w:rFonts w:hint="eastAsia" w:ascii="仿宋" w:hAnsi="仿宋" w:eastAsia="仿宋"/>
          <w:b/>
          <w:sz w:val="24"/>
        </w:rPr>
      </w:pPr>
    </w:p>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064806C8"/>
    <w:rsid w:val="064806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521</Words>
  <Characters>868</Characters>
  <Lines>0</Lines>
  <Paragraphs>0</Paragraphs>
  <TotalTime>0</TotalTime>
  <ScaleCrop>false</ScaleCrop>
  <LinksUpToDate>false</LinksUpToDate>
  <CharactersWithSpaces>886</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2022-09-14T01:18:00Z</dcterms:created>
  <dc:creator>雷楠</dc:creator>
  <cp:lastModifiedBy>雷楠</cp:lastModifiedBy>
  <dcterms:modified xsi:type="dcterms:W3CDTF">2022-09-14T01:18:44Z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1CA3B957008D426198A25366E7836BE7</vt:lpwstr>
  </property>
</Properties>
</file>