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中国石油天然气股份有限公司重庆渝北销售分公司兰馨加油站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中国石油天然气股份有限公司重庆渝北销售分公司兰馨加油站安全现状评价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 xml:space="preserve">徐 </w:t>
            </w:r>
            <w:r>
              <w:rPr>
                <w:rFonts w:ascii="仿宋" w:hAnsi="仿宋" w:eastAsia="仿宋"/>
                <w:szCs w:val="21"/>
              </w:rPr>
              <w:t xml:space="preserve"> </w:t>
            </w:r>
            <w:r>
              <w:rPr>
                <w:rFonts w:hint="eastAsia" w:ascii="仿宋" w:hAnsi="仿宋" w:eastAsia="仿宋"/>
                <w:szCs w:val="21"/>
              </w:rPr>
              <w:t>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rPr>
                <w:rFonts w:hint="eastAsia"/>
              </w:rPr>
              <w:t>中国石油天然气股份有限公司重庆渝北销售分公司兰馨加油站位于重庆市渝北区双龙湖街道桂馥大道21号，占地面积2</w:t>
            </w:r>
            <w:r>
              <w:t>700.4</w:t>
            </w:r>
            <w:r>
              <w:rPr>
                <w:rFonts w:hint="eastAsia"/>
              </w:rPr>
              <w:t>m2，建筑面积441.11m2，站内设有30m3的0#柴油罐1座，2</w:t>
            </w:r>
            <w:r>
              <w:t>0</w:t>
            </w:r>
            <w:r>
              <w:rPr>
                <w:rFonts w:hint="eastAsia"/>
              </w:rPr>
              <w:t>m3的95#汽油罐1座，</w:t>
            </w:r>
            <w:r>
              <w:t>30</w:t>
            </w:r>
            <w:r>
              <w:rPr>
                <w:rFonts w:hint="eastAsia"/>
              </w:rPr>
              <w:t>m3的92#汽油罐1座，2</w:t>
            </w:r>
            <w:r>
              <w:t>0</w:t>
            </w:r>
            <w:r>
              <w:rPr>
                <w:rFonts w:hint="eastAsia"/>
              </w:rPr>
              <w:t>m3的92#汽油罐1座，4台四枪加油机，属于三级加油站，主要经营92#汽油、95#汽油和0#柴油。</w:t>
            </w:r>
          </w:p>
          <w:p>
            <w:pPr>
              <w:pStyle w:val="2"/>
              <w:ind w:left="0" w:leftChars="0" w:firstLine="0" w:firstLineChars="0"/>
              <w:rPr>
                <w:rFonts w:hint="eastAsia" w:eastAsia="仿宋"/>
                <w:lang w:eastAsia="zh-CN"/>
              </w:rPr>
            </w:pPr>
            <w:r>
              <w:drawing>
                <wp:inline distT="0" distB="0" distL="114300" distR="114300">
                  <wp:extent cx="4162425" cy="29908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62425" cy="29908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8</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8</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DB72B96"/>
    <w:rsid w:val="2DB72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2023-09-21T06:34:00Z</dcterms:created>
  <dc:creator>雷楠</dc:creator>
  <cp:lastModifiedBy>雷楠</cp:lastModifiedBy>
  <dcterms:modified xsi:type="dcterms:W3CDTF">2023-09-21T06:35:09Z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D0FA73F76D4B45FCB6BB142E1A39EEB9</vt:lpwstr>
  </property>
</Properties>
</file>