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中国石油天然气股份有限公司重庆长寿销售分公司西门加油站安全现状评价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西门</w:t>
            </w:r>
            <w:r>
              <w:t>加油站位于</w:t>
            </w:r>
            <w:r>
              <w:rPr>
                <w:rFonts w:hint="eastAsia"/>
              </w:rPr>
              <w:t>重庆市长寿区凤城街道三峡路8号附1号</w:t>
            </w:r>
            <w:r>
              <w:t>。该加油站占地面积</w:t>
            </w:r>
            <w:r>
              <w:rPr>
                <w:rFonts w:hint="eastAsia"/>
              </w:rPr>
              <w:t>5605.6</w:t>
            </w:r>
            <w:r>
              <w:t>m2，建筑面积</w:t>
            </w:r>
            <w:r>
              <w:rPr>
                <w:rFonts w:hint="eastAsia"/>
              </w:rPr>
              <w:t>393</w:t>
            </w:r>
            <w:r>
              <w:t>m2</w:t>
            </w:r>
            <w:r>
              <w:rPr>
                <w:rFonts w:hint="eastAsia"/>
              </w:rPr>
              <w:t>。</w:t>
            </w:r>
            <w:r>
              <w:t>站内设</w:t>
            </w:r>
            <w:r>
              <w:rPr>
                <w:rFonts w:hint="eastAsia"/>
              </w:rPr>
              <w:t>2</w:t>
            </w:r>
            <w:r>
              <w:t>0m3的92#汽油罐</w:t>
            </w:r>
            <w:r>
              <w:rPr>
                <w:rFonts w:hint="eastAsia"/>
              </w:rPr>
              <w:t>2</w:t>
            </w:r>
            <w:r>
              <w:t>座，2</w:t>
            </w:r>
            <w:r>
              <w:rPr>
                <w:rFonts w:hint="eastAsia"/>
              </w:rPr>
              <w:t>0</w:t>
            </w:r>
            <w:r>
              <w:t>m3的95#汽油罐1座，2</w:t>
            </w:r>
            <w:r>
              <w:rPr>
                <w:rFonts w:hint="eastAsia"/>
              </w:rPr>
              <w:t>0</w:t>
            </w:r>
            <w:r>
              <w:t>m3的9</w:t>
            </w:r>
            <w:r>
              <w:rPr>
                <w:rFonts w:hint="eastAsia"/>
              </w:rPr>
              <w:t>8</w:t>
            </w:r>
            <w:r>
              <w:t>#汽油罐1座，</w:t>
            </w:r>
            <w:r>
              <w:rPr>
                <w:rFonts w:hint="eastAsia"/>
              </w:rPr>
              <w:t>20</w:t>
            </w:r>
            <w:r>
              <w:t>m3的0#柴油罐1座，</w:t>
            </w:r>
            <w:r>
              <w:rPr>
                <w:rFonts w:hint="eastAsia"/>
              </w:rPr>
              <w:t>四</w:t>
            </w:r>
            <w:r>
              <w:t>枪加油机</w:t>
            </w:r>
            <w:r>
              <w:rPr>
                <w:rFonts w:hint="eastAsia"/>
              </w:rPr>
              <w:t>6</w:t>
            </w:r>
            <w:r>
              <w:t>台，属于三级加油站，主要经营92#汽油、9</w:t>
            </w:r>
            <w:r>
              <w:rPr>
                <w:rFonts w:hint="eastAsia"/>
              </w:rPr>
              <w:t>5</w:t>
            </w:r>
            <w:r>
              <w:t>#汽油、9</w:t>
            </w:r>
            <w:r>
              <w:rPr>
                <w:rFonts w:hint="eastAsia"/>
              </w:rPr>
              <w:t>8</w:t>
            </w:r>
            <w:r>
              <w:t>#汽油和0#柴油</w:t>
            </w:r>
            <w:r>
              <w:rPr>
                <w:rFonts w:hint="eastAsia"/>
              </w:rPr>
              <w:t>。</w:t>
            </w:r>
          </w:p>
          <w:p>
            <w:pPr>
              <w:pStyle w:val="2"/>
              <w:ind w:left="0" w:leftChars="0" w:firstLine="0" w:firstLineChars="0"/>
            </w:pPr>
            <w:r>
              <w:drawing>
                <wp:inline distT="0" distB="0" distL="114300" distR="114300">
                  <wp:extent cx="4733925" cy="27527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33925" cy="2752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30F12"/>
    <w:rsid w:val="08930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2024-10-14T08:38:00Z</dcterms:created>
  <dc:creator>雷楠</dc:creator>
  <cp:lastModifiedBy>雷楠</cp:lastModifiedBy>
  <dcterms:modified xsi:type="dcterms:W3CDTF">2024-10-14T08:38:19Z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