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中国石油天然气股份有限公司重庆垫江销售分公司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坪山加油站安全现状评价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中国石油天然气股份有限公司重庆垫江销售分公司坪山加油站</w:t>
            </w:r>
            <w:r>
              <w:rPr>
                <w:rFonts w:ascii="Arial" w:hAnsi="Arial" w:cs="Arial"/>
                <w:color w:val="auto"/>
                <w:szCs w:val="28"/>
              </w:rPr>
              <w:t>（以下简称：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坪山加油站</w:t>
            </w:r>
            <w:r>
              <w:rPr>
                <w:rFonts w:ascii="Arial" w:hAnsi="Arial" w:cs="Arial"/>
                <w:color w:val="auto"/>
                <w:szCs w:val="28"/>
              </w:rPr>
              <w:t>）地处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重庆市垫江县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坪山镇</w:t>
            </w:r>
            <w:r>
              <w:rPr>
                <w:rFonts w:ascii="Arial" w:hAnsi="Arial" w:cs="Arial"/>
                <w:color w:val="auto"/>
                <w:szCs w:val="28"/>
              </w:rPr>
              <w:t>。该加油站占地面积</w:t>
            </w:r>
            <w:r>
              <w:rPr>
                <w:rFonts w:hint="eastAsia" w:ascii="Arial" w:hAnsi="Arial" w:cs="Arial"/>
                <w:bCs/>
                <w:color w:val="auto"/>
                <w:szCs w:val="28"/>
                <w:lang w:val="en-US" w:eastAsia="zh-CN"/>
              </w:rPr>
              <w:t>3318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color w:val="auto"/>
                <w:szCs w:val="28"/>
              </w:rPr>
              <w:t>，站内设有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的92#汽油罐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的95#汽油罐和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的0#柴油罐各1座，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4台</w:t>
            </w:r>
            <w:r>
              <w:rPr>
                <w:rFonts w:hint="eastAsia" w:ascii="Arial" w:hAnsi="Arial" w:cs="Arial"/>
                <w:color w:val="auto"/>
                <w:szCs w:val="28"/>
              </w:rPr>
              <w:t>双枪加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油机</w:t>
            </w:r>
            <w:r>
              <w:rPr>
                <w:rFonts w:ascii="Arial" w:hAnsi="Arial" w:cs="Arial"/>
                <w:color w:val="auto"/>
                <w:szCs w:val="28"/>
              </w:rPr>
              <w:t>，属于三级加油站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3352800" cy="26860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0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易安柯、冯皓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212F4"/>
    <w:rsid w:val="36E2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2025-08-26T07:31:00Z</dcterms:created>
  <dc:creator>雷楠</dc:creator>
  <cp:lastModifiedBy>雷楠</cp:lastModifiedBy>
  <dcterms:modified xsi:type="dcterms:W3CDTF">2025-08-26T07:32:09Z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