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中国石油天然气股份有限公司西南油气田分公司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沙坪场内部集输管道阀室安全隐患治理工程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51080054488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020783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030718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55170171255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035894/S011053000110192003004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2"/>
                <w:lang w:eastAsia="zh-CN"/>
              </w:rPr>
              <w:t>王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019244/S01105300110191001147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017147/S011053000110193002441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9237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Cs w:val="21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6</w:t>
            </w:r>
            <w:r>
              <w:rPr>
                <w:rFonts w:ascii="仿宋" w:hAnsi="仿宋" w:eastAsia="仿宋" w:cs="宋体"/>
                <w:kern w:val="0"/>
                <w:szCs w:val="21"/>
              </w:rPr>
              <w:t>00000000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本工程为</w:t>
            </w:r>
            <w:r>
              <w:rPr>
                <w:rFonts w:hint="eastAsia"/>
                <w:lang w:eastAsia="zh-CN"/>
              </w:rPr>
              <w:t>沙坪场内集线</w:t>
            </w:r>
            <w:r>
              <w:rPr>
                <w:rFonts w:hint="eastAsia"/>
                <w:lang w:val="en-US" w:eastAsia="zh-CN"/>
              </w:rPr>
              <w:t>5号、6号、7号阀室；讲金复线讲治阀室、开江阀室、金山阀室；龙门增压南站进出站阀室等共计8座阀室</w:t>
            </w:r>
            <w:r>
              <w:rPr>
                <w:rFonts w:hint="eastAsia"/>
              </w:rPr>
              <w:t>安全隐患工程</w:t>
            </w:r>
            <w:r>
              <w:rPr>
                <w:rFonts w:hint="eastAsia"/>
                <w:lang w:eastAsia="zh-CN"/>
              </w:rPr>
              <w:t>，并将</w:t>
            </w:r>
            <w:r>
              <w:rPr>
                <w:rFonts w:hint="eastAsia"/>
                <w:lang w:val="en-US" w:eastAsia="zh-CN"/>
              </w:rPr>
              <w:t>8座阀室功能改造为监控阀室，可实现阀室数据远传及线路截断阀控制</w:t>
            </w:r>
            <w:r>
              <w:rPr>
                <w:rFonts w:hint="eastAsia"/>
              </w:rPr>
              <w:t>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447290" cy="3263265"/>
                  <wp:effectExtent l="0" t="0" r="10160" b="13335"/>
                  <wp:docPr id="1" name="图片 1" descr="IMG_20190612_145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190612_1454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290" cy="3263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20.06.10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262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20.06.10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梅</w:t>
            </w:r>
          </w:p>
        </w:tc>
        <w:tc>
          <w:tcPr>
            <w:tcW w:w="262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20.06.10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0541F6"/>
    <w:rsid w:val="4A054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2020-12-29T07:54:00Z</dcterms:created>
  <dc:creator>Neuropathy.</dc:creator>
  <cp:lastModifiedBy>Neuropathy.</cp:lastModifiedBy>
  <dcterms:modified xsi:type="dcterms:W3CDTF">2020-12-29T07:54:44Z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