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中国石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油长庆油田</w:t>
            </w:r>
            <w:r>
              <w:rPr>
                <w:rFonts w:hint="eastAsia" w:ascii="仿宋" w:hAnsi="仿宋" w:eastAsia="仿宋"/>
                <w:szCs w:val="21"/>
              </w:rPr>
              <w:t>分公司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第十采油厂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2018年隐患治理项目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Cs w:val="21"/>
              </w:rPr>
              <w:t>■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2020.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雷  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蒋  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1700000000301842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Cs w:val="21"/>
              </w:rPr>
            </w:pPr>
            <w:r>
              <w:rPr>
                <w:rFonts w:hint="eastAsia" w:ascii="仿宋" w:hAnsi="仿宋" w:eastAsia="仿宋" w:cs="Times New Roman"/>
                <w:szCs w:val="21"/>
              </w:rPr>
              <w:t>S011053000110192003</w:t>
            </w: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热能与动力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ind w:firstLine="560"/>
              <w:rPr>
                <w:rFonts w:hint="eastAsia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</w:rPr>
              <w:t>中</w:t>
            </w:r>
            <w:r>
              <w:rPr>
                <w:rFonts w:hint="eastAsia"/>
                <w:color w:val="000000"/>
                <w:lang w:eastAsia="zh-CN"/>
              </w:rPr>
              <w:t>国</w:t>
            </w:r>
            <w:r>
              <w:rPr>
                <w:rFonts w:hint="eastAsia"/>
                <w:color w:val="000000"/>
              </w:rPr>
              <w:t>石油长庆油田分公司第十采油厂2018年隐患治理项目</w:t>
            </w:r>
            <w:r>
              <w:rPr>
                <w:rFonts w:hint="eastAsia"/>
                <w:color w:val="000000"/>
                <w:lang w:eastAsia="zh-CN"/>
              </w:rPr>
              <w:t>主要涉及</w:t>
            </w:r>
            <w:r>
              <w:rPr>
                <w:rFonts w:hint="eastAsia"/>
                <w:color w:val="000000"/>
                <w:lang w:val="en-US" w:eastAsia="zh-CN"/>
              </w:rPr>
              <w:t>7个站场。其中庆六注水站为新建站场，</w:t>
            </w:r>
            <w:r>
              <w:rPr>
                <w:rFonts w:hint="eastAsia"/>
                <w:color w:val="000000"/>
              </w:rPr>
              <w:t>白107注水站</w:t>
            </w:r>
            <w:r>
              <w:rPr>
                <w:rFonts w:hint="eastAsia"/>
                <w:color w:val="000000"/>
                <w:lang w:eastAsia="zh-CN"/>
              </w:rPr>
              <w:t>、</w:t>
            </w:r>
            <w:r>
              <w:rPr>
                <w:rFonts w:hint="eastAsia"/>
                <w:color w:val="000000"/>
              </w:rPr>
              <w:t>元东采出水站</w:t>
            </w:r>
            <w:r>
              <w:rPr>
                <w:rFonts w:hint="eastAsia"/>
                <w:color w:val="000000"/>
                <w:lang w:eastAsia="zh-CN"/>
              </w:rPr>
              <w:t>、</w:t>
            </w:r>
            <w:r>
              <w:rPr>
                <w:rFonts w:hint="eastAsia"/>
                <w:color w:val="000000"/>
                <w:lang w:val="en-US" w:eastAsia="zh-CN"/>
              </w:rPr>
              <w:t>庆一接转注水站、庆五接转注水站、庆一注水站、午四增压站等六座站场为采出水工艺升级改造。以上站场均位于甘肃省华池县境内。</w:t>
            </w:r>
          </w:p>
          <w:p>
            <w:pPr>
              <w:pStyle w:val="2"/>
              <w:rPr>
                <w:rFonts w:hint="default"/>
              </w:rPr>
            </w:pPr>
            <w:r>
              <w:rPr>
                <w:rFonts w:hint="default"/>
              </w:rPr>
              <w:drawing>
                <wp:inline distT="0" distB="0" distL="114300" distR="114300">
                  <wp:extent cx="5292725" cy="3970020"/>
                  <wp:effectExtent l="0" t="0" r="3175" b="11430"/>
                  <wp:docPr id="1" name="图片 1" descr="IMG_0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011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2725" cy="3970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firstLine="56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张郑平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编制人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6E7199"/>
    <w:rsid w:val="1C6E7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2020-12-29T08:04:00Z</dcterms:created>
  <dc:creator>Neuropathy.</dc:creator>
  <cp:lastModifiedBy>Neuropathy.</cp:lastModifiedBy>
  <dcterms:modified xsi:type="dcterms:W3CDTF">2020-12-29T08:04:10Z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