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  <w:lang w:val="en-US" w:eastAsia="zh-CN"/>
              </w:rPr>
              <w:t>中石油西南油气田分公司重庆气矿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天东110井地面集输工程安全验收评价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0"/>
              <w:jc w:val="both"/>
            </w:pPr>
            <w:r>
              <w:t>天东110井地面集输工程位于重庆市梁平区明达镇境内</w:t>
            </w:r>
            <w:r>
              <w:rPr>
                <w:rFonts w:hint="eastAsia"/>
              </w:rPr>
              <w:t>。</w:t>
            </w:r>
            <w:r>
              <w:rPr>
                <w:rFonts w:hint="eastAsia"/>
                <w:lang w:val="en-US" w:eastAsia="zh-CN"/>
              </w:rPr>
              <w:t>该</w:t>
            </w:r>
            <w:r>
              <w:t>工程安全</w:t>
            </w:r>
            <w:r>
              <w:rPr>
                <w:rFonts w:hint="eastAsia"/>
              </w:rPr>
              <w:t>验收</w:t>
            </w:r>
            <w:r>
              <w:t>评价</w:t>
            </w:r>
            <w:r>
              <w:rPr>
                <w:rFonts w:hint="eastAsia"/>
                <w:lang w:val="en-US" w:eastAsia="zh-CN"/>
              </w:rPr>
              <w:t>主要</w:t>
            </w:r>
            <w:r>
              <w:t>内容</w:t>
            </w:r>
            <w:r>
              <w:rPr>
                <w:rFonts w:hint="eastAsia"/>
              </w:rPr>
              <w:t>包括：</w:t>
            </w:r>
            <w:r>
              <w:t>新建天东110井无人值守站1座，设计规模 20×104m3/d，站场设计压力8.0MPa；扩建天东9井站，扩建规模 50×104m3/d，站场设计压力8.0MPa；新建天东110井站~天东9井站集气管线1条，长度5.6km，管道设计压力8.0MPa，设计输量 50×104m3/d，管道规格为D168.3×8 L360QS PSL2无缝钢管。同沟敷设燃料气管道</w:t>
            </w:r>
            <w:r>
              <w:rPr>
                <w:rFonts w:hint="eastAsia"/>
                <w:lang w:eastAsia="zh-CN"/>
              </w:rPr>
              <w:t>，</w:t>
            </w:r>
            <w:r>
              <w:t>设计压力2.5MPa，设计输量400m3/h，管道规格为D60.3×5 L245 N PSL2无缝钢管。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92725" cy="3970020"/>
                  <wp:effectExtent l="0" t="0" r="3175" b="11430"/>
                  <wp:docPr id="1" name="图片 1" descr="IMG_06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068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2725" cy="3970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0D38B6"/>
    <w:rsid w:val="470D3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2021-12-24T01:41:00Z</dcterms:created>
  <dc:creator>雷楠</dc:creator>
  <cp:lastModifiedBy>雷楠</cp:lastModifiedBy>
  <dcterms:modified xsi:type="dcterms:W3CDTF">2021-12-24T01:41:50Z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75681911221F41479B4053662BD49064</vt:lpwstr>
  </property>
</Properties>
</file>