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重庆市黔江区修为贸易有限责任公司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重庆市黔江区修为贸易有限责任公司石家加油站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重庆市黔江区修为贸易有限责任公司石家加油站，重庆市黔江区石家镇石家居委四组，占地面积1468.1m2，站内设有20m3 92#汽油罐1个，20m3 95#汽油罐1个，40m3 0#柴油罐1个，总储油量60m3（柴油折半计算）；2台双枪加油机。根据《汽车加油加气加氢站技术标准》（GB50156-2021）表3.0.9规定，该加油站属于三级加油站。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2" name="图片 2" descr="C:/Users/Administrator.WIN-JE13JGHUB07/AppData/Local/Temp/picturecompress_2021120711013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/Users/Administrator.WIN-JE13JGHUB07/AppData/Local/Temp/picturecompress_2021120711013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2021年11月2日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2021年11月2日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522B3"/>
    <w:rsid w:val="1445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2021-12-22T03:00:00Z</dcterms:created>
  <dc:creator>雷楠</dc:creator>
  <cp:lastModifiedBy>雷楠</cp:lastModifiedBy>
  <dcterms:modified xsi:type="dcterms:W3CDTF">2021-12-22T03:01:06Z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64A3FB0F60DD43018256DB8D82DBD170</vt:lpwstr>
  </property>
</Properties>
</file>