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中石化西南油气分公司产能建设及勘探项目部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8"/>
                <w:lang w:eastAsia="zh-CN"/>
              </w:rPr>
              <w:t>资阳</w:t>
            </w:r>
            <w:r>
              <w:rPr>
                <w:rFonts w:hint="default" w:ascii="Arial" w:hAnsi="Arial" w:eastAsia="宋体" w:cs="Arial"/>
                <w:kern w:val="0"/>
                <w:szCs w:val="28"/>
              </w:rPr>
              <w:t>东峰场区块集输管线工程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本工程</w:t>
            </w:r>
            <w:r>
              <w:rPr>
                <w:rFonts w:hint="eastAsia"/>
              </w:rPr>
              <w:t>新建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条集输管道，一条输送湿气，</w:t>
            </w:r>
            <w:r>
              <w:rPr>
                <w:rFonts w:hint="default"/>
              </w:rPr>
              <w:t>一条输送油</w:t>
            </w:r>
            <w:r>
              <w:rPr>
                <w:rFonts w:hint="eastAsia"/>
                <w:lang w:eastAsia="zh-CN"/>
              </w:rPr>
              <w:t>水</w:t>
            </w:r>
            <w:r>
              <w:rPr>
                <w:rFonts w:hint="default"/>
              </w:rPr>
              <w:t>混合物，</w:t>
            </w:r>
            <w:r>
              <w:rPr>
                <w:rFonts w:hint="eastAsia"/>
                <w:lang w:eastAsia="zh-CN"/>
              </w:rPr>
              <w:t>一条输送采出水，前两条</w:t>
            </w:r>
            <w:r>
              <w:rPr>
                <w:rFonts w:hint="default"/>
              </w:rPr>
              <w:t>集输管线设计压力为</w:t>
            </w:r>
            <w:r>
              <w:rPr>
                <w:rFonts w:hint="eastAsia"/>
              </w:rPr>
              <w:t>6.3MPa，</w:t>
            </w:r>
            <w:r>
              <w:rPr>
                <w:rFonts w:hint="default"/>
              </w:rPr>
              <w:t>共分为八段</w:t>
            </w:r>
            <w:r>
              <w:rPr>
                <w:rFonts w:hint="eastAsia"/>
                <w:lang w:eastAsia="zh-CN"/>
              </w:rPr>
              <w:t>，管道长度均为</w:t>
            </w:r>
            <w:r>
              <w:rPr>
                <w:rFonts w:hint="eastAsia"/>
              </w:rPr>
              <w:t>23.41</w:t>
            </w:r>
            <w:r>
              <w:rPr>
                <w:rFonts w:hint="eastAsia"/>
                <w:lang w:val="en-US" w:eastAsia="zh-CN"/>
              </w:rPr>
              <w:t>km。</w:t>
            </w:r>
            <w:r>
              <w:rPr>
                <w:rFonts w:hint="default"/>
              </w:rPr>
              <w:t>输送</w:t>
            </w:r>
            <w:r>
              <w:rPr>
                <w:rFonts w:hint="eastAsia"/>
                <w:lang w:eastAsia="zh-CN"/>
              </w:rPr>
              <w:t>湿气</w:t>
            </w:r>
            <w:r>
              <w:rPr>
                <w:rFonts w:hint="default"/>
              </w:rPr>
              <w:t>管道采用</w:t>
            </w:r>
            <w:r>
              <w:rPr>
                <w:rFonts w:hint="eastAsia"/>
              </w:rPr>
              <w:t>D</w:t>
            </w:r>
            <w:r>
              <w:rPr>
                <w:rFonts w:hint="default"/>
              </w:rPr>
              <w:t>323.9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</w:rPr>
              <w:t>、</w:t>
            </w:r>
            <w:r>
              <w:rPr>
                <w:rFonts w:hint="eastAsia"/>
              </w:rPr>
              <w:t>D168.3×</w:t>
            </w:r>
            <w:r>
              <w:rPr>
                <w:rFonts w:hint="eastAsia"/>
                <w:lang w:val="en-US" w:eastAsia="zh-CN"/>
              </w:rPr>
              <w:t>7.1</w:t>
            </w:r>
            <w:r>
              <w:rPr>
                <w:rFonts w:hint="eastAsia"/>
                <w:lang w:eastAsia="zh-CN"/>
              </w:rPr>
              <w:t>的</w:t>
            </w:r>
            <w:r>
              <w:rPr>
                <w:rFonts w:hint="default"/>
              </w:rPr>
              <w:t>L360</w:t>
            </w:r>
            <w:r>
              <w:rPr>
                <w:rFonts w:hint="eastAsia"/>
                <w:lang w:eastAsia="zh-CN"/>
              </w:rPr>
              <w:t>无缝钢管</w:t>
            </w:r>
            <w:r>
              <w:rPr>
                <w:rFonts w:hint="eastAsia"/>
              </w:rPr>
              <w:t>，输送油水</w:t>
            </w:r>
            <w:r>
              <w:rPr>
                <w:rFonts w:hint="eastAsia"/>
                <w:lang w:eastAsia="zh-CN"/>
              </w:rPr>
              <w:t>混合物采用D104×12复合管。输送采出水采用</w:t>
            </w:r>
            <w:r>
              <w:rPr>
                <w:rFonts w:hint="eastAsia"/>
                <w:lang w:val="en-US" w:eastAsia="zh-CN"/>
              </w:rPr>
              <w:t>DN150</w:t>
            </w:r>
            <w:r>
              <w:rPr>
                <w:rFonts w:hint="eastAsia"/>
                <w:lang w:eastAsia="zh-CN"/>
              </w:rPr>
              <w:t>柔性复合高压输送管，共分为</w:t>
            </w:r>
            <w:r>
              <w:rPr>
                <w:rFonts w:hint="eastAsia"/>
                <w:lang w:val="en-US" w:eastAsia="zh-CN"/>
              </w:rPr>
              <w:t>10段，长度31.31km</w:t>
            </w:r>
            <w:r>
              <w:rPr>
                <w:rFonts w:hint="eastAsia"/>
                <w:lang w:eastAsia="zh-CN"/>
              </w:rPr>
              <w:t>。前八段</w:t>
            </w:r>
            <w:r>
              <w:rPr>
                <w:rFonts w:hint="eastAsia"/>
                <w:lang w:val="en-US" w:eastAsia="zh-CN"/>
              </w:rPr>
              <w:t>3条管道与16芯通信光缆同沟铺设23.41km。另外</w:t>
            </w:r>
            <w:r>
              <w:rPr>
                <w:rFonts w:hint="eastAsia"/>
                <w:lang w:eastAsia="zh-CN"/>
              </w:rPr>
              <w:t>东峰503-东峰6段</w:t>
            </w:r>
            <w:r>
              <w:rPr>
                <w:rFonts w:hint="eastAsia"/>
                <w:lang w:val="en-US" w:eastAsia="zh-CN"/>
              </w:rPr>
              <w:t>6.1km、</w:t>
            </w:r>
            <w:r>
              <w:rPr>
                <w:rFonts w:hint="eastAsia"/>
                <w:lang w:eastAsia="zh-CN"/>
              </w:rPr>
              <w:t>东峰6-资阳1段长度</w:t>
            </w:r>
            <w:r>
              <w:rPr>
                <w:rFonts w:hint="eastAsia"/>
                <w:lang w:val="en-US" w:eastAsia="zh-CN"/>
              </w:rPr>
              <w:t>1.8km的采出水管道为单独铺设。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5302885" cy="3764280"/>
                  <wp:effectExtent l="0" t="0" r="12065" b="7620"/>
                  <wp:docPr id="1" name="图片 1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764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B5AFB"/>
    <w:rsid w:val="47DB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2021-12-28T06:53:00Z</dcterms:created>
  <dc:creator>雷楠</dc:creator>
  <cp:lastModifiedBy>雷楠</cp:lastModifiedBy>
  <dcterms:modified xsi:type="dcterms:W3CDTF">2021-12-28T06:54:01Z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74AC5DF9E4F34934BA72C7212FF59FED</vt:lpwstr>
  </property>
</Properties>
</file>