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重庆市武隆区治达建材有限公司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重庆市武隆区治达建材有限公司车盘石场建筑石料用灰岩矿山（改建）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auto"/>
                <w:szCs w:val="21"/>
              </w:rPr>
            </w:pP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auto"/>
                <w:szCs w:val="21"/>
              </w:rPr>
            </w:pP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auto"/>
                <w:szCs w:val="21"/>
              </w:rPr>
            </w:pP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eastAsia="zh-CN"/>
              </w:rPr>
              <w:t>李治友、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Cs w:val="21"/>
              </w:rPr>
              <w:t>2021.11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ascii="仿宋" w:hAnsi="仿宋" w:eastAsia="仿宋" w:cs="仿宋"/>
                <w:color w:val="auto"/>
                <w:szCs w:val="21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ascii="仿宋" w:hAnsi="仿宋" w:eastAsia="仿宋" w:cs="仿宋"/>
                <w:color w:val="auto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ascii="仿宋" w:hAnsi="仿宋" w:eastAsia="仿宋" w:cs="仿宋"/>
                <w:color w:val="auto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ascii="Arial" w:hAnsi="Arial" w:eastAsia="宋体" w:cs="Arial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auto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cs="仿宋"/>
                <w:color w:val="auto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auto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spacing w:before="0"/>
              <w:ind w:left="0"/>
              <w:jc w:val="center"/>
              <w:rPr>
                <w:rFonts w:hint="eastAsia" w:cs="仿宋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杨平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ascii="仿宋" w:hAnsi="仿宋" w:eastAsia="仿宋" w:cs="仿宋"/>
                <w:color w:val="auto"/>
                <w:szCs w:val="21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5</w:t>
            </w:r>
            <w:r>
              <w:rPr>
                <w:rFonts w:ascii="仿宋" w:hAnsi="仿宋" w:eastAsia="仿宋" w:cs="仿宋"/>
                <w:color w:val="auto"/>
                <w:szCs w:val="21"/>
              </w:rPr>
              <w:t>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napToGrid w:val="0"/>
              <w:ind w:firstLine="413" w:firstLineChars="197"/>
              <w:jc w:val="left"/>
              <w:rPr>
                <w:rFonts w:ascii="宋体" w:hAnsi="宋体" w:cs="Arial"/>
                <w:color w:val="auto"/>
                <w:szCs w:val="28"/>
              </w:rPr>
            </w:pPr>
            <w:r>
              <w:rPr>
                <w:rFonts w:hint="eastAsia" w:ascii="宋体" w:hAnsi="宋体" w:cs="Arial"/>
                <w:color w:val="auto"/>
                <w:szCs w:val="28"/>
              </w:rPr>
              <w:t>重庆市武隆区治达建材有限公司成立于2012年07月03日，法定代表人为吴均，经济类型属有限责任公司，位于武隆区芙蓉街道芙蓉中路1号3幢6-2。经营范围：石灰岩露天开采，建材销售。</w:t>
            </w:r>
          </w:p>
          <w:p>
            <w:pPr>
              <w:snapToGrid w:val="0"/>
              <w:ind w:firstLine="413" w:firstLineChars="197"/>
              <w:jc w:val="left"/>
              <w:rPr>
                <w:rFonts w:ascii="宋体" w:hAnsi="宋体" w:cs="Arial"/>
                <w:color w:val="auto"/>
                <w:szCs w:val="28"/>
              </w:rPr>
            </w:pPr>
            <w:r>
              <w:rPr>
                <w:rFonts w:ascii="宋体" w:hAnsi="宋体" w:cs="Arial"/>
                <w:color w:val="auto"/>
                <w:szCs w:val="28"/>
              </w:rPr>
              <w:t>采矿许可证号</w:t>
            </w:r>
            <w:r>
              <w:rPr>
                <w:rFonts w:hint="eastAsia" w:ascii="宋体" w:hAnsi="宋体" w:cs="Arial"/>
                <w:color w:val="auto"/>
                <w:szCs w:val="28"/>
              </w:rPr>
              <w:t>C5002322017087130145003</w:t>
            </w:r>
            <w:r>
              <w:rPr>
                <w:rFonts w:ascii="宋体" w:hAnsi="宋体" w:cs="Arial"/>
                <w:color w:val="auto"/>
                <w:szCs w:val="28"/>
              </w:rPr>
              <w:t>，生产规模</w:t>
            </w:r>
            <w:r>
              <w:rPr>
                <w:rFonts w:hint="eastAsia" w:ascii="宋体" w:hAnsi="宋体" w:cs="Arial"/>
                <w:color w:val="auto"/>
                <w:szCs w:val="28"/>
              </w:rPr>
              <w:t>45</w:t>
            </w:r>
            <w:r>
              <w:rPr>
                <w:rFonts w:ascii="宋体" w:hAnsi="宋体" w:cs="Arial"/>
                <w:color w:val="auto"/>
                <w:szCs w:val="28"/>
              </w:rPr>
              <w:t>万吨/年，矿区面积0.0</w:t>
            </w:r>
            <w:r>
              <w:rPr>
                <w:rFonts w:hint="eastAsia" w:ascii="宋体" w:hAnsi="宋体" w:cs="Arial"/>
                <w:color w:val="auto"/>
                <w:szCs w:val="28"/>
              </w:rPr>
              <w:t>99</w:t>
            </w:r>
            <w:r>
              <w:rPr>
                <w:rFonts w:ascii="宋体" w:hAnsi="宋体" w:cs="Arial"/>
                <w:color w:val="auto"/>
                <w:szCs w:val="28"/>
              </w:rPr>
              <w:t>km</w:t>
            </w:r>
            <w:r>
              <w:rPr>
                <w:rFonts w:ascii="宋体" w:hAnsi="宋体" w:cs="Arial"/>
                <w:color w:val="auto"/>
                <w:szCs w:val="28"/>
                <w:vertAlign w:val="superscript"/>
              </w:rPr>
              <w:t>2</w:t>
            </w:r>
            <w:r>
              <w:rPr>
                <w:rFonts w:ascii="宋体" w:hAnsi="宋体" w:cs="Arial"/>
                <w:color w:val="auto"/>
                <w:szCs w:val="28"/>
              </w:rPr>
              <w:t>，开采标高+</w:t>
            </w:r>
            <w:r>
              <w:rPr>
                <w:rFonts w:hint="eastAsia" w:ascii="宋体" w:hAnsi="宋体" w:cs="Arial"/>
                <w:color w:val="auto"/>
                <w:szCs w:val="28"/>
              </w:rPr>
              <w:t>139</w:t>
            </w:r>
            <w:r>
              <w:rPr>
                <w:rFonts w:ascii="宋体" w:hAnsi="宋体" w:cs="Arial"/>
                <w:color w:val="auto"/>
                <w:szCs w:val="28"/>
              </w:rPr>
              <w:t>5m～+</w:t>
            </w:r>
            <w:r>
              <w:rPr>
                <w:rFonts w:hint="eastAsia" w:ascii="宋体" w:hAnsi="宋体" w:cs="Arial"/>
                <w:color w:val="auto"/>
                <w:szCs w:val="28"/>
              </w:rPr>
              <w:t>1250</w:t>
            </w:r>
            <w:r>
              <w:rPr>
                <w:rFonts w:ascii="宋体" w:hAnsi="宋体" w:cs="Arial"/>
                <w:color w:val="auto"/>
                <w:szCs w:val="28"/>
              </w:rPr>
              <w:t>m，有效期限自20</w:t>
            </w:r>
            <w:r>
              <w:rPr>
                <w:rFonts w:hint="eastAsia" w:ascii="宋体" w:hAnsi="宋体" w:cs="Arial"/>
                <w:color w:val="auto"/>
                <w:szCs w:val="28"/>
              </w:rPr>
              <w:t>19</w:t>
            </w:r>
            <w:r>
              <w:rPr>
                <w:rFonts w:ascii="宋体" w:hAnsi="宋体" w:cs="Arial"/>
                <w:color w:val="auto"/>
                <w:szCs w:val="28"/>
              </w:rPr>
              <w:t>年</w:t>
            </w:r>
            <w:r>
              <w:rPr>
                <w:rFonts w:hint="eastAsia" w:ascii="宋体" w:hAnsi="宋体" w:cs="Arial"/>
                <w:color w:val="auto"/>
                <w:szCs w:val="28"/>
              </w:rPr>
              <w:t>7</w:t>
            </w:r>
            <w:r>
              <w:rPr>
                <w:rFonts w:ascii="宋体" w:hAnsi="宋体" w:cs="Arial"/>
                <w:color w:val="auto"/>
                <w:szCs w:val="28"/>
              </w:rPr>
              <w:t>月</w:t>
            </w:r>
            <w:r>
              <w:rPr>
                <w:rFonts w:hint="eastAsia" w:ascii="宋体" w:hAnsi="宋体" w:cs="Arial"/>
                <w:color w:val="auto"/>
                <w:szCs w:val="28"/>
              </w:rPr>
              <w:t>1</w:t>
            </w:r>
            <w:r>
              <w:rPr>
                <w:rFonts w:ascii="宋体" w:hAnsi="宋体" w:cs="Arial"/>
                <w:color w:val="auto"/>
                <w:szCs w:val="28"/>
              </w:rPr>
              <w:t>5日至202</w:t>
            </w:r>
            <w:r>
              <w:rPr>
                <w:rFonts w:hint="eastAsia" w:ascii="宋体" w:hAnsi="宋体" w:cs="Arial"/>
                <w:color w:val="auto"/>
                <w:szCs w:val="28"/>
              </w:rPr>
              <w:t>7</w:t>
            </w:r>
            <w:r>
              <w:rPr>
                <w:rFonts w:ascii="宋体" w:hAnsi="宋体" w:cs="Arial"/>
                <w:color w:val="auto"/>
                <w:szCs w:val="28"/>
              </w:rPr>
              <w:t>年</w:t>
            </w:r>
            <w:r>
              <w:rPr>
                <w:rFonts w:hint="eastAsia" w:ascii="宋体" w:hAnsi="宋体" w:cs="Arial"/>
                <w:color w:val="auto"/>
                <w:szCs w:val="28"/>
              </w:rPr>
              <w:t>8</w:t>
            </w:r>
            <w:r>
              <w:rPr>
                <w:rFonts w:ascii="宋体" w:hAnsi="宋体" w:cs="Arial"/>
                <w:color w:val="auto"/>
                <w:szCs w:val="28"/>
              </w:rPr>
              <w:t>月2</w:t>
            </w:r>
            <w:r>
              <w:rPr>
                <w:rFonts w:hint="eastAsia" w:ascii="宋体" w:hAnsi="宋体" w:cs="Arial"/>
                <w:color w:val="auto"/>
                <w:szCs w:val="28"/>
              </w:rPr>
              <w:t>1</w:t>
            </w:r>
            <w:r>
              <w:rPr>
                <w:rFonts w:ascii="宋体" w:hAnsi="宋体" w:cs="Arial"/>
                <w:color w:val="auto"/>
                <w:szCs w:val="28"/>
              </w:rPr>
              <w:t>日；安全生产许可证编号：（渝）FM安许证字〔2018〕</w:t>
            </w:r>
            <w:r>
              <w:rPr>
                <w:rFonts w:hint="eastAsia" w:ascii="宋体" w:hAnsi="宋体" w:cs="Arial"/>
                <w:color w:val="auto"/>
                <w:szCs w:val="28"/>
              </w:rPr>
              <w:t>武隆300093</w:t>
            </w:r>
            <w:r>
              <w:rPr>
                <w:rFonts w:ascii="宋体" w:hAnsi="宋体" w:cs="Arial"/>
                <w:color w:val="auto"/>
                <w:szCs w:val="28"/>
              </w:rPr>
              <w:t>号，有效期2018年11月</w:t>
            </w:r>
            <w:r>
              <w:rPr>
                <w:rFonts w:hint="eastAsia" w:ascii="宋体" w:hAnsi="宋体" w:cs="Arial"/>
                <w:color w:val="auto"/>
                <w:szCs w:val="28"/>
              </w:rPr>
              <w:t>30</w:t>
            </w:r>
            <w:r>
              <w:rPr>
                <w:rFonts w:ascii="宋体" w:hAnsi="宋体" w:cs="Arial"/>
                <w:color w:val="auto"/>
                <w:szCs w:val="28"/>
              </w:rPr>
              <w:t>日至2021年11月2</w:t>
            </w:r>
            <w:r>
              <w:rPr>
                <w:rFonts w:hint="eastAsia" w:ascii="宋体" w:hAnsi="宋体" w:cs="Arial"/>
                <w:color w:val="auto"/>
                <w:szCs w:val="28"/>
              </w:rPr>
              <w:t>9</w:t>
            </w:r>
            <w:r>
              <w:rPr>
                <w:rFonts w:ascii="宋体" w:hAnsi="宋体" w:cs="Arial"/>
                <w:color w:val="auto"/>
                <w:szCs w:val="28"/>
              </w:rPr>
              <w:t>日。</w:t>
            </w:r>
          </w:p>
          <w:p>
            <w:pPr>
              <w:snapToGrid w:val="0"/>
              <w:ind w:firstLine="413" w:firstLineChars="197"/>
              <w:jc w:val="left"/>
              <w:rPr>
                <w:rFonts w:ascii="宋体" w:hAnsi="宋体" w:cs="Arial"/>
                <w:color w:val="auto"/>
                <w:szCs w:val="28"/>
              </w:rPr>
            </w:pPr>
            <w:r>
              <w:rPr>
                <w:rFonts w:ascii="宋体" w:hAnsi="宋体" w:cs="Arial"/>
                <w:color w:val="auto"/>
                <w:szCs w:val="28"/>
              </w:rPr>
              <w:t>根据《建设项目安全设施“三同时”监督管理办法》（国家安全生产监督管理总局令第36号发布，国家安全生产监督管理总局令第77号修正）的要求，该矿山按照 “</w:t>
            </w:r>
            <w:r>
              <w:rPr>
                <w:rFonts w:hint="eastAsia" w:ascii="宋体" w:hAnsi="宋体" w:cs="Arial"/>
                <w:color w:val="auto"/>
                <w:szCs w:val="28"/>
              </w:rPr>
              <w:t>改</w:t>
            </w:r>
            <w:r>
              <w:rPr>
                <w:rFonts w:ascii="宋体" w:hAnsi="宋体" w:cs="Arial"/>
                <w:color w:val="auto"/>
                <w:szCs w:val="28"/>
              </w:rPr>
              <w:t>建”性质履行安全设施“三同时”程序。</w:t>
            </w:r>
          </w:p>
          <w:p>
            <w:pPr>
              <w:snapToGrid w:val="0"/>
              <w:ind w:firstLine="413" w:firstLineChars="197"/>
              <w:jc w:val="left"/>
              <w:rPr>
                <w:rFonts w:hint="eastAsia" w:ascii="宋体" w:hAnsi="宋体" w:cs="Arial"/>
                <w:color w:val="auto"/>
                <w:szCs w:val="28"/>
              </w:rPr>
            </w:pPr>
            <w:r>
              <w:rPr>
                <w:rFonts w:ascii="宋体" w:hAnsi="宋体" w:cs="Arial"/>
                <w:color w:val="auto"/>
                <w:szCs w:val="28"/>
              </w:rPr>
              <w:t>企业委托</w:t>
            </w:r>
            <w:r>
              <w:rPr>
                <w:rFonts w:hint="eastAsia" w:ascii="宋体" w:hAnsi="宋体" w:cs="Arial"/>
                <w:color w:val="auto"/>
                <w:szCs w:val="28"/>
              </w:rPr>
              <w:t>重庆市安全生产科学研究有限公司</w:t>
            </w:r>
            <w:r>
              <w:rPr>
                <w:rFonts w:ascii="宋体" w:hAnsi="宋体" w:cs="Arial"/>
                <w:color w:val="auto"/>
                <w:szCs w:val="28"/>
              </w:rPr>
              <w:t>于2021年</w:t>
            </w:r>
            <w:r>
              <w:rPr>
                <w:rFonts w:hint="eastAsia" w:ascii="宋体" w:hAnsi="宋体" w:cs="Arial"/>
                <w:color w:val="auto"/>
                <w:szCs w:val="28"/>
              </w:rPr>
              <w:t>7</w:t>
            </w:r>
            <w:r>
              <w:rPr>
                <w:rFonts w:ascii="宋体" w:hAnsi="宋体" w:cs="Arial"/>
                <w:color w:val="auto"/>
                <w:szCs w:val="28"/>
              </w:rPr>
              <w:t>月编制了《重庆市武隆区治达建材有限公司车盘石场建筑用石灰岩矿山（改建）安全预评价报告》，委托重庆道尔工程技术有限公司于2021年</w:t>
            </w:r>
            <w:r>
              <w:rPr>
                <w:rFonts w:hint="eastAsia" w:ascii="宋体" w:hAnsi="宋体" w:cs="Arial"/>
                <w:color w:val="auto"/>
                <w:szCs w:val="28"/>
              </w:rPr>
              <w:t>8</w:t>
            </w:r>
            <w:r>
              <w:rPr>
                <w:rFonts w:ascii="宋体" w:hAnsi="宋体" w:cs="Arial"/>
                <w:color w:val="auto"/>
                <w:szCs w:val="28"/>
              </w:rPr>
              <w:t>月编制了初步设计及安全设施设计报告。安全设施设计于2021年</w:t>
            </w:r>
            <w:r>
              <w:rPr>
                <w:rFonts w:hint="eastAsia" w:ascii="宋体" w:hAnsi="宋体" w:cs="Arial"/>
                <w:color w:val="auto"/>
                <w:szCs w:val="28"/>
              </w:rPr>
              <w:t>8</w:t>
            </w:r>
            <w:r>
              <w:rPr>
                <w:rFonts w:ascii="宋体" w:hAnsi="宋体" w:cs="Arial"/>
                <w:color w:val="auto"/>
                <w:szCs w:val="28"/>
              </w:rPr>
              <w:t>月</w:t>
            </w:r>
            <w:r>
              <w:rPr>
                <w:rFonts w:hint="eastAsia" w:ascii="宋体" w:hAnsi="宋体" w:cs="Arial"/>
                <w:color w:val="auto"/>
                <w:szCs w:val="28"/>
              </w:rPr>
              <w:t>23</w:t>
            </w:r>
            <w:r>
              <w:rPr>
                <w:rFonts w:ascii="宋体" w:hAnsi="宋体" w:cs="Arial"/>
                <w:color w:val="auto"/>
                <w:szCs w:val="28"/>
              </w:rPr>
              <w:t>日通过了由重庆市</w:t>
            </w:r>
            <w:r>
              <w:rPr>
                <w:rFonts w:hint="eastAsia" w:ascii="宋体" w:hAnsi="宋体" w:cs="Arial"/>
                <w:color w:val="auto"/>
                <w:szCs w:val="28"/>
              </w:rPr>
              <w:t>武隆区</w:t>
            </w:r>
            <w:r>
              <w:rPr>
                <w:rFonts w:ascii="宋体" w:hAnsi="宋体" w:cs="Arial"/>
                <w:color w:val="auto"/>
                <w:szCs w:val="28"/>
              </w:rPr>
              <w:t>应急管理局组织的专家组评审，并下发了安全设施设计批复（</w:t>
            </w:r>
            <w:r>
              <w:rPr>
                <w:rFonts w:hint="eastAsia" w:ascii="宋体" w:hAnsi="宋体" w:cs="Arial"/>
                <w:color w:val="auto"/>
                <w:szCs w:val="28"/>
              </w:rPr>
              <w:t>武隆应急发</w:t>
            </w:r>
            <w:r>
              <w:rPr>
                <w:rFonts w:ascii="宋体" w:hAnsi="宋体" w:cs="Arial"/>
                <w:color w:val="auto"/>
                <w:szCs w:val="28"/>
              </w:rPr>
              <w:t>〔202</w:t>
            </w:r>
            <w:r>
              <w:rPr>
                <w:rFonts w:hint="eastAsia" w:ascii="宋体" w:hAnsi="宋体" w:cs="Arial"/>
                <w:color w:val="auto"/>
                <w:szCs w:val="28"/>
              </w:rPr>
              <w:t>1</w:t>
            </w:r>
            <w:r>
              <w:rPr>
                <w:rFonts w:ascii="宋体" w:hAnsi="宋体" w:cs="Arial"/>
                <w:color w:val="auto"/>
                <w:szCs w:val="28"/>
              </w:rPr>
              <w:t>〕</w:t>
            </w:r>
            <w:r>
              <w:rPr>
                <w:rFonts w:hint="eastAsia" w:ascii="宋体" w:hAnsi="宋体" w:cs="Arial"/>
                <w:color w:val="auto"/>
                <w:szCs w:val="28"/>
              </w:rPr>
              <w:t>57</w:t>
            </w:r>
            <w:r>
              <w:rPr>
                <w:rFonts w:ascii="宋体" w:hAnsi="宋体" w:cs="Arial"/>
                <w:color w:val="auto"/>
                <w:szCs w:val="28"/>
              </w:rPr>
              <w:t>号</w:t>
            </w:r>
            <w:r>
              <w:rPr>
                <w:rFonts w:hint="eastAsia" w:ascii="宋体" w:hAnsi="宋体" w:cs="Arial"/>
                <w:color w:val="auto"/>
                <w:szCs w:val="28"/>
              </w:rPr>
              <w:t>，2021年9月29日</w:t>
            </w:r>
            <w:r>
              <w:rPr>
                <w:rFonts w:ascii="宋体" w:hAnsi="宋体" w:cs="Arial"/>
                <w:color w:val="auto"/>
                <w:szCs w:val="28"/>
              </w:rPr>
              <w:t>），同时由</w:t>
            </w:r>
            <w:r>
              <w:rPr>
                <w:rFonts w:hint="eastAsia" w:ascii="宋体" w:hAnsi="宋体" w:cs="Arial"/>
                <w:color w:val="auto"/>
                <w:szCs w:val="28"/>
              </w:rPr>
              <w:t>武隆区</w:t>
            </w:r>
            <w:r>
              <w:rPr>
                <w:rFonts w:ascii="宋体" w:hAnsi="宋体" w:cs="Arial"/>
                <w:color w:val="auto"/>
                <w:szCs w:val="28"/>
              </w:rPr>
              <w:t>应急局下发了建设</w:t>
            </w:r>
            <w:r>
              <w:rPr>
                <w:rFonts w:hint="eastAsia" w:ascii="宋体" w:hAnsi="宋体" w:cs="Arial"/>
                <w:color w:val="auto"/>
                <w:szCs w:val="28"/>
              </w:rPr>
              <w:t>施工</w:t>
            </w:r>
            <w:r>
              <w:rPr>
                <w:rFonts w:ascii="宋体" w:hAnsi="宋体" w:cs="Arial"/>
                <w:color w:val="auto"/>
                <w:szCs w:val="28"/>
              </w:rPr>
              <w:t>的</w:t>
            </w:r>
            <w:r>
              <w:rPr>
                <w:rFonts w:hint="eastAsia" w:ascii="宋体" w:hAnsi="宋体" w:cs="Arial"/>
                <w:color w:val="auto"/>
                <w:szCs w:val="28"/>
              </w:rPr>
              <w:t>通知</w:t>
            </w:r>
            <w:r>
              <w:rPr>
                <w:rFonts w:ascii="宋体" w:hAnsi="宋体" w:cs="Arial"/>
                <w:color w:val="auto"/>
                <w:szCs w:val="28"/>
              </w:rPr>
              <w:t>（</w:t>
            </w:r>
            <w:r>
              <w:rPr>
                <w:rFonts w:hint="eastAsia" w:ascii="宋体" w:hAnsi="宋体" w:cs="Arial"/>
                <w:color w:val="auto"/>
                <w:szCs w:val="28"/>
              </w:rPr>
              <w:t>武隆应急发</w:t>
            </w:r>
            <w:r>
              <w:rPr>
                <w:rFonts w:ascii="宋体" w:hAnsi="宋体" w:cs="Arial"/>
                <w:color w:val="auto"/>
                <w:szCs w:val="28"/>
              </w:rPr>
              <w:t>〔2021〕</w:t>
            </w:r>
            <w:r>
              <w:rPr>
                <w:rFonts w:hint="eastAsia" w:ascii="宋体" w:hAnsi="宋体" w:cs="Arial"/>
                <w:color w:val="auto"/>
                <w:szCs w:val="28"/>
              </w:rPr>
              <w:t>58</w:t>
            </w:r>
            <w:r>
              <w:rPr>
                <w:rFonts w:ascii="宋体" w:hAnsi="宋体" w:cs="Arial"/>
                <w:color w:val="auto"/>
                <w:szCs w:val="28"/>
              </w:rPr>
              <w:t>号</w:t>
            </w:r>
            <w:r>
              <w:rPr>
                <w:rFonts w:hint="eastAsia" w:ascii="宋体" w:hAnsi="宋体" w:cs="Arial"/>
                <w:color w:val="auto"/>
                <w:szCs w:val="28"/>
              </w:rPr>
              <w:t>，2021年9月29日</w:t>
            </w:r>
            <w:r>
              <w:rPr>
                <w:rFonts w:ascii="宋体" w:hAnsi="宋体" w:cs="Arial"/>
                <w:color w:val="auto"/>
                <w:szCs w:val="28"/>
              </w:rPr>
              <w:t>）。</w:t>
            </w:r>
          </w:p>
          <w:p>
            <w:pPr>
              <w:adjustRightInd w:val="0"/>
              <w:snapToGrid w:val="0"/>
              <w:ind w:firstLine="210" w:firstLineChars="100"/>
              <w:jc w:val="left"/>
              <w:rPr>
                <w:rFonts w:hint="eastAsia" w:ascii="宋体" w:hAnsi="宋体" w:cs="仿宋"/>
                <w:color w:val="auto"/>
                <w:szCs w:val="21"/>
              </w:rPr>
            </w:pPr>
            <w:r>
              <w:rPr>
                <w:rFonts w:ascii="宋体" w:hAnsi="宋体" w:cs="Arial"/>
                <w:color w:val="auto"/>
                <w:szCs w:val="28"/>
              </w:rPr>
              <w:t>矿山企业按照设计要求进行建设，完成了矿山开拓运输系统、工业广场、破碎设备以及安全设施等建设。</w:t>
            </w:r>
          </w:p>
          <w:p>
            <w:pPr>
              <w:pStyle w:val="2"/>
              <w:jc w:val="center"/>
              <w:rPr>
                <w:rFonts w:hint="eastAsia"/>
                <w:color w:val="auto"/>
                <w:lang w:eastAsia="zh-CN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479165" cy="6184265"/>
                  <wp:effectExtent l="0" t="0" r="6985" b="698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9165" cy="6184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cs="仿宋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eastAsia="zh-CN"/>
              </w:rPr>
              <w:t>2021年11月16日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Cs w:val="21"/>
              </w:rPr>
              <w:t>2021年11月16日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94AB6"/>
    <w:rsid w:val="1059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2021-12-22T02:56:00Z</dcterms:created>
  <dc:creator>雷楠</dc:creator>
  <cp:lastModifiedBy>雷楠</cp:lastModifiedBy>
  <dcterms:modified xsi:type="dcterms:W3CDTF">2021-12-22T02:56:42Z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1715325949E04315A22E7619141E68A3</vt:lpwstr>
  </property>
</Properties>
</file>