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涪陵泥浆站建设项目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路地石油和天然气开采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2021.1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3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涪陵页岩气公司涪陵泥浆站拟建于焦页17#平台，该平台位于重庆市涪陵区焦石镇，距离涪陵区直线距离约20km。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拟建涪陵泥浆</w:t>
            </w:r>
            <w:r>
              <w:rPr>
                <w:rFonts w:ascii="仿宋" w:hAnsi="仿宋" w:eastAsia="仿宋"/>
                <w:sz w:val="21"/>
                <w:szCs w:val="21"/>
              </w:rPr>
              <w:t>站规模为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：油基泥浆总体储备容量900m</w:t>
            </w:r>
            <w:r>
              <w:rPr>
                <w:rFonts w:hint="eastAsia" w:ascii="仿宋" w:hAnsi="仿宋" w:eastAsia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，其中</w:t>
            </w:r>
            <w:r>
              <w:rPr>
                <w:rFonts w:ascii="仿宋" w:hAnsi="仿宋" w:eastAsia="仿宋"/>
                <w:sz w:val="21"/>
                <w:szCs w:val="21"/>
              </w:rPr>
              <w:t>新泥浆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储备能力为200</w:t>
            </w:r>
            <w:r>
              <w:rPr>
                <w:rFonts w:ascii="仿宋" w:hAnsi="仿宋" w:eastAsia="仿宋"/>
                <w:sz w:val="21"/>
                <w:szCs w:val="21"/>
              </w:rPr>
              <w:t>m</w:t>
            </w:r>
            <w:r>
              <w:rPr>
                <w:rFonts w:ascii="仿宋" w:hAnsi="仿宋" w:eastAsia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，</w:t>
            </w:r>
            <w:r>
              <w:rPr>
                <w:rFonts w:ascii="仿宋" w:hAnsi="仿宋" w:eastAsia="仿宋"/>
                <w:sz w:val="21"/>
                <w:szCs w:val="21"/>
              </w:rPr>
              <w:t>回收泥浆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储备能力</w:t>
            </w:r>
            <w:r>
              <w:rPr>
                <w:rFonts w:ascii="仿宋" w:hAnsi="仿宋" w:eastAsia="仿宋"/>
                <w:sz w:val="21"/>
                <w:szCs w:val="21"/>
              </w:rPr>
              <w:t>为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700</w:t>
            </w:r>
            <w:r>
              <w:rPr>
                <w:rFonts w:ascii="仿宋" w:hAnsi="仿宋" w:eastAsia="仿宋"/>
                <w:sz w:val="21"/>
                <w:szCs w:val="21"/>
              </w:rPr>
              <w:t>m</w:t>
            </w:r>
            <w:r>
              <w:rPr>
                <w:rFonts w:ascii="仿宋" w:hAnsi="仿宋" w:eastAsia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，设计配浆速度约50m</w:t>
            </w:r>
            <w:r>
              <w:rPr>
                <w:rFonts w:hint="eastAsia" w:ascii="仿宋" w:hAnsi="仿宋" w:eastAsia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/4h。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721610" cy="3629025"/>
                  <wp:effectExtent l="0" t="0" r="2540" b="9525"/>
                  <wp:docPr id="1" name="图片 1" descr="IMG_20211018_100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1018_10041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1610" cy="3629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2021.10.19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2021.10.19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058A1"/>
    <w:rsid w:val="7FE0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2021-12-22T02:33:00Z</dcterms:created>
  <dc:creator>雷楠</dc:creator>
  <cp:lastModifiedBy>雷楠</cp:lastModifiedBy>
  <dcterms:modified xsi:type="dcterms:W3CDTF">2021-12-22T02:33:10Z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6EDB13EA79DC4AEC94F8A62F8C05D86E</vt:lpwstr>
  </property>
</Properties>
</file>