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重庆市渝北区多利加油站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重庆市渝北区多利加油站（普通合伙）安全现状评价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危化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  <w:bookmarkStart w:id="1" w:name="_GoBack"/>
            <w:bookmarkEnd w:id="1"/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重庆市渝北区多利加油站（普通合伙）</w:t>
            </w:r>
            <w:r>
              <w:rPr>
                <w:rFonts w:hint="eastAsia"/>
              </w:rPr>
              <w:t>（以下简称为</w:t>
            </w:r>
            <w:r>
              <w:rPr>
                <w:rFonts w:hint="eastAsia"/>
                <w:lang w:eastAsia="zh-CN"/>
              </w:rPr>
              <w:t>多利加油站</w:t>
            </w:r>
            <w:r>
              <w:rPr>
                <w:rFonts w:hint="eastAsia"/>
              </w:rPr>
              <w:t>）位于</w:t>
            </w:r>
            <w:r>
              <w:rPr>
                <w:rFonts w:hint="eastAsia"/>
                <w:lang w:eastAsia="zh-CN"/>
              </w:rPr>
              <w:t>重庆市渝北区龙兴镇街道</w:t>
            </w:r>
            <w:r>
              <w:rPr>
                <w:rFonts w:hint="eastAsia"/>
              </w:rPr>
              <w:t>。该站占地面积</w:t>
            </w:r>
            <w:r>
              <w:rPr>
                <w:rFonts w:hint="eastAsia"/>
                <w:lang w:eastAsia="zh-CN"/>
              </w:rPr>
              <w:t>1693.9</w:t>
            </w:r>
            <w:r>
              <w:rPr>
                <w:rFonts w:hint="eastAsia"/>
              </w:rPr>
              <w:t>m2，建筑面积</w:t>
            </w:r>
            <w:r>
              <w:rPr>
                <w:rFonts w:hint="eastAsia"/>
                <w:lang w:eastAsia="zh-CN"/>
              </w:rPr>
              <w:t>332.56</w:t>
            </w:r>
            <w:r>
              <w:rPr>
                <w:rFonts w:hint="eastAsia"/>
              </w:rPr>
              <w:t>m2，站内设有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0m3的0#柴油罐</w:t>
            </w:r>
            <w:r>
              <w:t>1</w:t>
            </w:r>
            <w:r>
              <w:rPr>
                <w:rFonts w:hint="eastAsia"/>
              </w:rPr>
              <w:t>座，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0m3的92#汽油罐</w:t>
            </w:r>
            <w:r>
              <w:t>1</w:t>
            </w:r>
            <w:r>
              <w:rPr>
                <w:rFonts w:hint="eastAsia"/>
              </w:rPr>
              <w:t>座，20m3的92#汽油罐</w:t>
            </w:r>
            <w:r>
              <w:t>1</w:t>
            </w:r>
            <w:r>
              <w:rPr>
                <w:rFonts w:hint="eastAsia"/>
              </w:rPr>
              <w:t>座，</w:t>
            </w:r>
            <w:r>
              <w:t>20m3的95#汽油罐1座</w:t>
            </w:r>
            <w:r>
              <w:rPr>
                <w:rFonts w:hint="eastAsia"/>
              </w:rPr>
              <w:t>，</w:t>
            </w:r>
            <w:r>
              <w:t>4</w:t>
            </w:r>
            <w:r>
              <w:rPr>
                <w:rFonts w:hint="eastAsia"/>
              </w:rPr>
              <w:t>台</w:t>
            </w:r>
            <w:r>
              <w:rPr>
                <w:rFonts w:hint="eastAsia"/>
                <w:lang w:eastAsia="zh-CN"/>
              </w:rPr>
              <w:t>四</w:t>
            </w:r>
            <w:r>
              <w:rPr>
                <w:rFonts w:hint="eastAsia"/>
              </w:rPr>
              <w:t>枪加油机，属于三级加油站。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4114800" cy="301942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4800" cy="3019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2022.12.13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2520525"/>
    <w:rsid w:val="22520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2023-01-03T05:59:00Z</dcterms:created>
  <dc:creator>雷楠</dc:creator>
  <cp:lastModifiedBy>雷楠</cp:lastModifiedBy>
  <dcterms:modified xsi:type="dcterms:W3CDTF">2023-01-03T05:59:37Z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047CE763B8024572A5E20B918315E0D8</vt:lpwstr>
  </property>
</Properties>
</file>