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中国石油天然气股份有限公司重庆销售分公司南坪加油站安全现状评价报告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2023.</w:t>
            </w:r>
            <w:r>
              <w:rPr>
                <w:rFonts w:ascii="仿宋" w:hAnsi="仿宋" w:eastAsia="仿宋" w:cs="仿宋"/>
                <w:color w:val="000000"/>
                <w:spacing w:val="-14"/>
                <w:szCs w:val="21"/>
              </w:rPr>
              <w:t>11</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销售分公司南坪加油站（以下简称：南坪加油站）位于重庆市南岸区黄桷渡272号，2009年建成。该加油站占地面积5103.6m2，建筑面积798.46m2，站内设20m3的92#汽油罐、15m3的95#汽油罐和98#汽油罐各1座，20m3的0#柴油罐1座，四枪加油机8台，两枪加油机1台，属于三级加油站，主要经营92#汽油、95#汽油、98#汽油和0#柴油。</w:t>
            </w:r>
          </w:p>
          <w:p>
            <w:pPr>
              <w:pStyle w:val="2"/>
              <w:snapToGrid w:val="0"/>
              <w:spacing w:before="0"/>
              <w:ind w:left="0"/>
              <w:jc w:val="center"/>
              <w:rPr>
                <w:rFonts w:hint="eastAsia"/>
                <w:sz w:val="21"/>
                <w:szCs w:val="21"/>
                <w:lang w:eastAsia="zh-CN"/>
              </w:rPr>
            </w:pPr>
            <w:r>
              <w:drawing>
                <wp:inline distT="0" distB="0" distL="114300" distR="114300">
                  <wp:extent cx="4821555" cy="3797935"/>
                  <wp:effectExtent l="0" t="0" r="1714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21555" cy="37979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w:t>
            </w:r>
            <w:r>
              <w:rPr>
                <w:rFonts w:cs="仿宋"/>
                <w:spacing w:val="-14"/>
                <w:sz w:val="21"/>
                <w:szCs w:val="21"/>
                <w:lang w:eastAsia="zh-CN"/>
              </w:rPr>
              <w:t>11</w:t>
            </w:r>
            <w:r>
              <w:rPr>
                <w:rFonts w:hint="eastAsia" w:cs="仿宋"/>
                <w:spacing w:val="-14"/>
                <w:sz w:val="21"/>
                <w:szCs w:val="21"/>
                <w:lang w:eastAsia="zh-CN"/>
              </w:rPr>
              <w:t>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w:t>
            </w:r>
            <w:r>
              <w:rPr>
                <w:rFonts w:ascii="仿宋" w:hAnsi="仿宋" w:eastAsia="仿宋" w:cs="仿宋"/>
                <w:spacing w:val="-14"/>
                <w:szCs w:val="21"/>
              </w:rPr>
              <w:t>11</w:t>
            </w:r>
            <w:r>
              <w:rPr>
                <w:rFonts w:hint="eastAsia" w:ascii="仿宋" w:hAnsi="仿宋" w:eastAsia="仿宋" w:cs="仿宋"/>
                <w:spacing w:val="-14"/>
                <w:szCs w:val="21"/>
              </w:rPr>
              <w:t>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A651A4"/>
    <w:rsid w:val="31A65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2023-12-28T06:45:00Z</dcterms:created>
  <dc:creator>雷楠</dc:creator>
  <cp:lastModifiedBy>雷楠</cp:lastModifiedBy>
  <dcterms:modified xsi:type="dcterms:W3CDTF">2023-12-28T06:46:06Z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