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云安010-X1井建设工程安全预评价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pStyle w:val="4"/>
            </w:pPr>
            <w:r>
              <w:rPr>
                <w:rFonts w:hint="eastAsia"/>
              </w:rPr>
              <w:t>云安010-X1井位于云安厂气田冯家湾区块石炭系气藏北段。云安010-X1井建设工程建设内容主要包括：新建云安010-X1井站1座，扩建云安002-X10井站1座；新建云安010-X1井~云安002-X10井集气管道1条，设计长度20.5km，其中云阳境内线路长度约7km，万州境内线路长度约13.5km。本工程站场总体设计规模为30×10</w:t>
            </w:r>
            <w:r>
              <w:rPr>
                <w:rFonts w:hint="eastAsia"/>
                <w:vertAlign w:val="superscript"/>
              </w:rPr>
              <w:t>4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/d，集输管道设计规模30×10</w:t>
            </w:r>
            <w:r>
              <w:rPr>
                <w:rFonts w:hint="eastAsia"/>
                <w:vertAlign w:val="superscript"/>
              </w:rPr>
              <w:t>4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/d，设计压力9.5MPa，管径D168.3，拟选用L360NS PSL2无缝钢管，输送介质硫化氢含量3g</w:t>
            </w:r>
            <w:r>
              <w:t>/</w:t>
            </w:r>
            <w:r>
              <w:rPr>
                <w:rFonts w:hint="eastAsia"/>
              </w:rPr>
              <w:t>m</w:t>
            </w:r>
            <w:r>
              <w:rPr>
                <w:vertAlign w:val="superscript"/>
              </w:rPr>
              <w:t>3</w:t>
            </w:r>
            <w:r>
              <w:rPr>
                <w:rFonts w:hint="eastAsia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4811395" cy="3488690"/>
                  <wp:effectExtent l="0" t="0" r="8255" b="165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1395" cy="3488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2023.9.12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现场勘查，资料收集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2023.9.12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866CE"/>
    <w:rsid w:val="7BE86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内容1"/>
    <w:basedOn w:val="1"/>
    <w:qFormat/>
    <w:uiPriority w:val="0"/>
    <w:pPr>
      <w:adjustRightInd w:val="0"/>
      <w:snapToGrid w:val="0"/>
      <w:spacing w:line="240" w:lineRule="auto"/>
      <w:ind w:firstLine="0" w:firstLineChars="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2023-11-20T03:14:00Z</dcterms:created>
  <dc:creator>雷楠</dc:creator>
  <cp:lastModifiedBy>雷楠</cp:lastModifiedBy>
  <dcterms:modified xsi:type="dcterms:W3CDTF">2023-11-20T03:14:46Z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