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中石化重庆页岩气有限公司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南川页岩气田东胜区块胜页2井区产能建设地面工程项目安全验收评价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□现状评价  √验收评价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2023.11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55210262939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035874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035592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552002341140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039952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赵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040396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储运、电气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rPr>
                <w:rFonts w:hint="eastAsia"/>
              </w:rPr>
            </w:pPr>
            <w:r>
              <w:rPr>
                <w:rFonts w:hint="eastAsia"/>
              </w:rPr>
              <w:t>南川页岩气田胜页2井区地面工程（以下简称“本工程”），主要建设内容为：新建集气站2座，其中包括12井式1座(DP9)，7井式1座(DP14)；利旧DP2集气站1座(12井式)，新增压缩机6台，箱变2座；新建4条集气干线，包括DP12集气站-DP1集气站集气干线2.9km，DP1集气站-DP14集气站集气干线4.7km，DP9集气站-211阀井集气干线5.8km，DP23集气站-DP19集气站集气干线2km，集气干线共13.4km，管道管径φ323.9× 9.0mm，集气支线168</w:t>
            </w:r>
            <w:r>
              <w:t>.</w:t>
            </w:r>
            <w:r>
              <w:rPr>
                <w:rFonts w:hint="eastAsia"/>
              </w:rPr>
              <w:t>3×6.5mm</w:t>
            </w:r>
            <w:r>
              <w:t xml:space="preserve"> </w:t>
            </w:r>
            <w:r>
              <w:rPr>
                <w:rFonts w:hint="eastAsia"/>
              </w:rPr>
              <w:t>2.1km集输管线(采出水管线及通信光缆采用同沟敷设方式) ;以及供配电、仪表及控制系统、通信及监控、消防及供、排水、道路及建(构)筑物等配套工程。</w:t>
            </w:r>
          </w:p>
          <w:p>
            <w:pPr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124325" cy="3086100"/>
                  <wp:effectExtent l="0" t="0" r="9525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325" cy="308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E w:val="0"/>
              <w:autoSpaceDN w:val="0"/>
              <w:adjustRightInd w:val="0"/>
              <w:spacing w:line="360" w:lineRule="auto"/>
              <w:ind w:firstLine="56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2023.8.29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ind w:firstLine="560"/>
              <w:rPr>
                <w:rFonts w:ascii="仿宋" w:hAnsi="仿宋" w:eastAsia="仿宋"/>
                <w:szCs w:val="21"/>
              </w:rPr>
            </w:pPr>
            <w:r>
              <w:rPr>
                <w:rFonts w:hint="eastAsia"/>
              </w:rPr>
              <w:t>1.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D</w:t>
            </w:r>
            <w:r>
              <w:rPr>
                <w:szCs w:val="21"/>
              </w:rPr>
              <w:t>P2</w:t>
            </w:r>
            <w:r>
              <w:rPr>
                <w:rFonts w:hint="eastAsia"/>
                <w:szCs w:val="21"/>
              </w:rPr>
              <w:t>集气站阀门损坏</w:t>
            </w:r>
          </w:p>
          <w:p>
            <w:pPr>
              <w:ind w:firstLine="560"/>
              <w:rPr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2.</w:t>
            </w:r>
            <w:r>
              <w:rPr>
                <w:rFonts w:hint="eastAsia"/>
                <w:szCs w:val="21"/>
              </w:rPr>
              <w:t xml:space="preserve"> D</w:t>
            </w:r>
            <w:r>
              <w:rPr>
                <w:szCs w:val="21"/>
              </w:rPr>
              <w:t>P14</w:t>
            </w:r>
            <w:r>
              <w:rPr>
                <w:rFonts w:hint="eastAsia"/>
                <w:szCs w:val="21"/>
              </w:rPr>
              <w:t>集气站放空管道锈蚀</w:t>
            </w:r>
          </w:p>
          <w:p>
            <w:pPr>
              <w:ind w:firstLine="560"/>
              <w:rPr>
                <w:szCs w:val="21"/>
              </w:rPr>
            </w:pPr>
            <w:r>
              <w:rPr>
                <w:rFonts w:hint="eastAsia"/>
                <w:szCs w:val="21"/>
              </w:rPr>
              <w:t>.3. D</w:t>
            </w:r>
            <w:r>
              <w:rPr>
                <w:szCs w:val="21"/>
              </w:rPr>
              <w:t>P14</w:t>
            </w:r>
            <w:r>
              <w:rPr>
                <w:rFonts w:hint="eastAsia"/>
                <w:szCs w:val="21"/>
              </w:rPr>
              <w:t>集气站磁翻板液位计显示色标脱落</w:t>
            </w:r>
          </w:p>
          <w:p>
            <w:pPr>
              <w:ind w:firstLine="560"/>
              <w:rPr>
                <w:rFonts w:ascii="仿宋" w:hAnsi="仿宋" w:eastAsia="仿宋"/>
                <w:szCs w:val="21"/>
              </w:rPr>
            </w:pPr>
            <w:r>
              <w:rPr>
                <w:rFonts w:hint="eastAsia"/>
                <w:szCs w:val="21"/>
              </w:rPr>
              <w:t>4. D</w:t>
            </w:r>
            <w:r>
              <w:rPr>
                <w:szCs w:val="21"/>
              </w:rPr>
              <w:t>P14</w:t>
            </w:r>
            <w:r>
              <w:rPr>
                <w:rFonts w:hint="eastAsia"/>
                <w:szCs w:val="21"/>
              </w:rPr>
              <w:t>集气站逃生门缺失指示标牌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163232"/>
    <w:rsid w:val="6B16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2023-12-04T02:26:00Z</dcterms:created>
  <dc:creator>雷楠</dc:creator>
  <cp:lastModifiedBy>雷楠</cp:lastModifiedBy>
  <dcterms:modified xsi:type="dcterms:W3CDTF">2023-12-04T02:26:31Z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