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中国石油天然气股份有限公司重庆销售分公司金佛加油站安全现状评价报告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中国石油天然气股份有限公司重庆南川销售分公司金佛加油站（以下简称：金佛加油站）位于重庆市南川区南城街道办事处金佛居委，2003年建成。该加油站占地面积5106.3 m2，罩棚面积1100 m2，站内设有30m</w:t>
            </w:r>
            <w:r>
              <w:rPr>
                <w:rFonts w:ascii="Calibri" w:hAnsi="Calibri" w:cs="Calibri"/>
                <w:sz w:val="21"/>
                <w:szCs w:val="21"/>
                <w:lang w:eastAsia="zh-CN"/>
              </w:rPr>
              <w:t>³</w:t>
            </w:r>
            <w:r>
              <w:rPr>
                <w:rFonts w:hint="eastAsia" w:cs="仿宋"/>
                <w:sz w:val="21"/>
                <w:szCs w:val="21"/>
                <w:lang w:eastAsia="zh-CN"/>
              </w:rPr>
              <w:t>的</w:t>
            </w:r>
            <w:r>
              <w:rPr>
                <w:rFonts w:hint="eastAsia"/>
                <w:sz w:val="21"/>
                <w:szCs w:val="21"/>
                <w:lang w:eastAsia="zh-CN"/>
              </w:rPr>
              <w:t>92#汽油罐和95#汽油罐各1座，20m</w:t>
            </w:r>
            <w:r>
              <w:rPr>
                <w:rFonts w:ascii="Calibri" w:hAnsi="Calibri" w:cs="Calibri"/>
                <w:sz w:val="21"/>
                <w:szCs w:val="21"/>
                <w:lang w:eastAsia="zh-CN"/>
              </w:rPr>
              <w:t>³</w:t>
            </w:r>
            <w:r>
              <w:rPr>
                <w:rFonts w:hint="eastAsia" w:cs="仿宋"/>
                <w:sz w:val="21"/>
                <w:szCs w:val="21"/>
                <w:lang w:eastAsia="zh-CN"/>
              </w:rPr>
              <w:t>的</w:t>
            </w:r>
            <w:r>
              <w:rPr>
                <w:rFonts w:hint="eastAsia"/>
                <w:sz w:val="21"/>
                <w:szCs w:val="21"/>
                <w:lang w:eastAsia="zh-CN"/>
              </w:rPr>
              <w:t>98#汽油罐和0#柴油罐各1座，四枪加油机和双枪加油机各4台，快速洗车装置1套，H60B换电设施1套，属于三级加油站，主要经营92#汽油、95#汽油、98#汽油和0#柴油。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4503420" cy="3388360"/>
                  <wp:effectExtent l="0" t="0" r="1143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03420" cy="33883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12</w:t>
            </w:r>
            <w:r>
              <w:rPr>
                <w:rFonts w:hint="eastAsia" w:cs="仿宋"/>
                <w:spacing w:val="-14"/>
                <w:sz w:val="21"/>
                <w:szCs w:val="21"/>
                <w:lang w:eastAsia="zh-CN"/>
              </w:rPr>
              <w:t>月</w:t>
            </w:r>
            <w:r>
              <w:rPr>
                <w:rFonts w:cs="仿宋"/>
                <w:spacing w:val="-14"/>
                <w:sz w:val="21"/>
                <w:szCs w:val="21"/>
                <w:lang w:eastAsia="zh-CN"/>
              </w:rPr>
              <w:t>20</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12</w:t>
            </w:r>
            <w:r>
              <w:rPr>
                <w:rFonts w:hint="eastAsia" w:ascii="仿宋" w:hAnsi="仿宋" w:eastAsia="仿宋" w:cs="仿宋"/>
                <w:spacing w:val="-14"/>
                <w:szCs w:val="21"/>
              </w:rPr>
              <w:t>月</w:t>
            </w:r>
            <w:r>
              <w:rPr>
                <w:rFonts w:ascii="仿宋" w:hAnsi="仿宋" w:eastAsia="仿宋" w:cs="仿宋"/>
                <w:spacing w:val="-14"/>
                <w:szCs w:val="21"/>
              </w:rPr>
              <w:t>20</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342A7D"/>
    <w:rsid w:val="78342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2023-12-27T06:47:00Z</dcterms:created>
  <dc:creator>雷楠</dc:creator>
  <cp:lastModifiedBy>雷楠</cp:lastModifiedBy>
  <dcterms:modified xsi:type="dcterms:W3CDTF">2023-12-27T06:47:17Z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