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项目名称：重庆朗基尔汽车零</w:t>
      </w:r>
      <w:r>
        <w:rPr>
          <w:rFonts w:hint="default" w:ascii="Times New Roman" w:hAnsi="Times New Roman" w:cs="Times New Roman"/>
          <w:sz w:val="28"/>
          <w:szCs w:val="28"/>
          <w:lang w:val="en-US" w:eastAsia="zh-CN"/>
        </w:rPr>
        <w:t>部件有限公司年产10万套</w:t>
      </w:r>
      <w:r>
        <w:rPr>
          <w:rFonts w:hint="eastAsia"/>
          <w:sz w:val="28"/>
          <w:szCs w:val="28"/>
          <w:lang w:val="en-US" w:eastAsia="zh-CN"/>
        </w:rPr>
        <w:t>汽车内外饰零部件项目职业病危害预评价</w:t>
      </w:r>
    </w:p>
    <w:p>
      <w:pPr>
        <w:rPr>
          <w:rFonts w:hint="default" w:ascii="Times New Roman" w:hAnsi="Times New Roman" w:cs="Times New Roman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项目编号：</w:t>
      </w:r>
      <w:r>
        <w:rPr>
          <w:rFonts w:hint="default" w:ascii="Times New Roman" w:hAnsi="Times New Roman" w:cs="Times New Roman"/>
          <w:sz w:val="28"/>
          <w:szCs w:val="28"/>
          <w:lang w:val="en-US" w:eastAsia="zh-CN"/>
        </w:rPr>
        <w:t>CQAK2022-03-01-0059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09"/>
        <w:gridCol w:w="630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名称：重庆朗基尔汽车零部件有限公司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地址：重庆市铜梁高新区产业大道9号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联系人：陈老师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现场调查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技术人员名单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用人单位陪同人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现场采样和检测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技术人员名单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用人单位陪同人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5" w:hRule="atLeast"/>
        </w:trPr>
        <w:tc>
          <w:tcPr>
            <w:tcW w:w="2109" w:type="dxa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现场照片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c5ZDE4MzU2YjUyMzVjYzJkMWViM2ZiY2ExMzY4MzAifQ=="/>
  </w:docVars>
  <w:rsids>
    <w:rsidRoot w:val="00000000"/>
    <w:rsid w:val="038D4DE9"/>
    <w:rsid w:val="045D2571"/>
    <w:rsid w:val="07177C2A"/>
    <w:rsid w:val="0D8879C1"/>
    <w:rsid w:val="1FC63355"/>
    <w:rsid w:val="2E8A768D"/>
    <w:rsid w:val="443C02C5"/>
    <w:rsid w:val="4AFF7D3C"/>
    <w:rsid w:val="54D1276A"/>
    <w:rsid w:val="59F37184"/>
    <w:rsid w:val="7D9A07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qFormat="1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153</Words>
  <Characters>173</Characters>
  <Lines>0</Lines>
  <Paragraphs>0</Paragraphs>
  <TotalTime>2</TotalTime>
  <ScaleCrop>false</ScaleCrop>
  <LinksUpToDate>false</LinksUpToDate>
  <CharactersWithSpaces>173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</cp:lastModifiedBy>
  <dcterms:modified xsi:type="dcterms:W3CDTF">2023-03-01T02:52:05Z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0DC647EBE96646DAAAAF09B76C676A6C</vt:lpwstr>
  </property>
</Properties>
</file>