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10亿Nm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superscript"/>
          <w:lang w:eastAsia="zh-CN"/>
        </w:rPr>
        <w:t>3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年合成气制备CO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H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subscript"/>
          <w:lang w:eastAsia="zh-CN"/>
        </w:rPr>
        <w:t>2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项目+SMR装置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CQAK2022-03-02-0002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名称：林德化医(重庆)气体有限公司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地址：重庆市长寿区化北二路5号附4号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田舰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田舰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-2月18日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田舰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5245" cy="3098800"/>
                  <wp:effectExtent l="0" t="0" r="1905" b="6350"/>
                  <wp:docPr id="1" name="图片 1" descr="ef31f22843fa45fb6abdc90c2e36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f31f22843fa45fb6abdc90c2e365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5245" cy="309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Yzg0NzZkZDdmYTU2YWZiMzM1YmRiYTQxNDZhN2QifQ=="/>
  </w:docVars>
  <w:rsids>
    <w:rsidRoot w:val="00000000"/>
    <w:rsid w:val="0150224B"/>
    <w:rsid w:val="03FF5055"/>
    <w:rsid w:val="053D7FF6"/>
    <w:rsid w:val="06433814"/>
    <w:rsid w:val="097A2EEF"/>
    <w:rsid w:val="0F010DE1"/>
    <w:rsid w:val="1FC63355"/>
    <w:rsid w:val="276134A6"/>
    <w:rsid w:val="2947797F"/>
    <w:rsid w:val="2BF35858"/>
    <w:rsid w:val="3A6523FA"/>
    <w:rsid w:val="4585443D"/>
    <w:rsid w:val="46387896"/>
    <w:rsid w:val="53BC2E44"/>
    <w:rsid w:val="59F37184"/>
    <w:rsid w:val="5D744B4B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</Words>
  <Characters>192</Characters>
  <Lines>0</Lines>
  <Paragraphs>0</Paragraphs>
  <TotalTime>0</TotalTime>
  <ScaleCrop>false</ScaleCrop>
  <LinksUpToDate>false</LinksUpToDate>
  <CharactersWithSpaces>192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黄凤</cp:lastModifiedBy>
  <dcterms:modified xsi:type="dcterms:W3CDTF">2023-03-04T06:55:37Z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0DC647EBE96646DAAAAF09B76C676A6C</vt:lpwstr>
  </property>
</Properties>
</file>