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仿宋_GB2312" w:cs="Times New Roman"/>
          <w:sz w:val="32"/>
          <w:szCs w:val="32"/>
          <w:lang w:eastAsia="zh-CN"/>
        </w:rPr>
      </w:pPr>
      <w:r>
        <w:rPr>
          <w:rFonts w:hint="eastAsia"/>
          <w:sz w:val="28"/>
          <w:szCs w:val="28"/>
          <w:lang w:val="en-US" w:eastAsia="zh-CN"/>
        </w:rPr>
        <w:t>项目名称：</w:t>
      </w:r>
      <w:r>
        <w:rPr>
          <w:rFonts w:hint="eastAsia" w:ascii="Times New Roman" w:hAnsi="Times New Roman" w:eastAsia="仿宋_GB2312" w:cs="Times New Roman"/>
          <w:sz w:val="32"/>
          <w:szCs w:val="32"/>
          <w:lang w:eastAsia="zh-CN"/>
        </w:rPr>
        <w:t>重庆市鸿禾能源发展有限责任公司</w:t>
      </w:r>
    </w:p>
    <w:p>
      <w:pPr>
        <w:ind w:firstLine="1280" w:firstLineChars="4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石油天然气分公司高峰加油加气站</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sz w:val="32"/>
          <w:szCs w:val="32"/>
          <w:lang w:val="en-US" w:eastAsia="zh-CN"/>
        </w:rPr>
        <w:t>CQAK2022-03-08-0044</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名称：重庆市鸿禾能源发展有限责任公司石油天然气分公司高峰加油加气站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地址：重庆市九龙坡区白市驿镇高峰寺村12组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技术人员名单：龚培元、黄凤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r>
              <w:rPr>
                <w:rFonts w:hint="default"/>
                <w:vertAlign w:val="baseline"/>
                <w:lang w:val="en-US" w:eastAsia="zh-CN"/>
              </w:rPr>
              <w:t>20</w:t>
            </w:r>
            <w:r>
              <w:rPr>
                <w:rFonts w:hint="eastAsia"/>
                <w:vertAlign w:val="baseline"/>
                <w:lang w:val="en-US" w:eastAsia="zh-CN"/>
              </w:rPr>
              <w:t>21</w:t>
            </w:r>
            <w:r>
              <w:rPr>
                <w:rFonts w:hint="default"/>
                <w:vertAlign w:val="baseline"/>
                <w:lang w:val="en-US" w:eastAsia="zh-CN"/>
              </w:rPr>
              <w:t>年</w:t>
            </w:r>
            <w:r>
              <w:rPr>
                <w:rFonts w:hint="eastAsia"/>
                <w:vertAlign w:val="baseline"/>
                <w:lang w:val="en-US" w:eastAsia="zh-CN"/>
              </w:rPr>
              <w:t>12</w:t>
            </w:r>
            <w:r>
              <w:rPr>
                <w:rFonts w:hint="default"/>
                <w:vertAlign w:val="baseline"/>
                <w:lang w:val="en-US" w:eastAsia="zh-CN"/>
              </w:rPr>
              <w:t>月</w:t>
            </w:r>
            <w:r>
              <w:rPr>
                <w:rFonts w:hint="eastAsia"/>
                <w:vertAlign w:val="baseline"/>
                <w:lang w:val="en-US" w:eastAsia="zh-CN"/>
              </w:rPr>
              <w:t>25</w:t>
            </w:r>
            <w:r>
              <w:rPr>
                <w:rFonts w:hint="default"/>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技术人员名单：龚培元、黄凤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时间：</w:t>
            </w:r>
            <w:r>
              <w:rPr>
                <w:rFonts w:hint="default"/>
                <w:vertAlign w:val="baseline"/>
                <w:lang w:val="en-US" w:eastAsia="zh-CN"/>
              </w:rPr>
              <w:t>20</w:t>
            </w:r>
            <w:r>
              <w:rPr>
                <w:rFonts w:hint="eastAsia"/>
                <w:vertAlign w:val="baseline"/>
                <w:lang w:val="en-US" w:eastAsia="zh-CN"/>
              </w:rPr>
              <w:t>21</w:t>
            </w:r>
            <w:r>
              <w:rPr>
                <w:rFonts w:hint="default"/>
                <w:vertAlign w:val="baseline"/>
                <w:lang w:val="en-US" w:eastAsia="zh-CN"/>
              </w:rPr>
              <w:t>年</w:t>
            </w:r>
            <w:r>
              <w:rPr>
                <w:rFonts w:hint="eastAsia"/>
                <w:vertAlign w:val="baseline"/>
                <w:lang w:val="en-US" w:eastAsia="zh-CN"/>
              </w:rPr>
              <w:t>12</w:t>
            </w:r>
            <w:r>
              <w:rPr>
                <w:rFonts w:hint="default"/>
                <w:vertAlign w:val="baseline"/>
                <w:lang w:val="en-US" w:eastAsia="zh-CN"/>
              </w:rPr>
              <w:t>月</w:t>
            </w:r>
            <w:r>
              <w:rPr>
                <w:rFonts w:hint="eastAsia"/>
                <w:vertAlign w:val="baseline"/>
                <w:lang w:val="en-US" w:eastAsia="zh-CN"/>
              </w:rPr>
              <w:t>29</w:t>
            </w:r>
            <w:r>
              <w:rPr>
                <w:rFonts w:hint="default"/>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用人单位陪同人：杨老师</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r>
              <w:rPr>
                <w:rFonts w:hint="default"/>
                <w:vertAlign w:val="baseline"/>
                <w:lang w:val="en-US" w:eastAsia="zh-CN"/>
              </w:rPr>
              <w:drawing>
                <wp:inline distT="0" distB="0" distL="114300" distR="114300">
                  <wp:extent cx="3858895" cy="2894330"/>
                  <wp:effectExtent l="0" t="0" r="8255" b="1270"/>
                  <wp:docPr id="1" name="图片 1" descr="高峰加油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高峰加油站"/>
                          <pic:cNvPicPr>
                            <a:picLocks noChangeAspect="1"/>
                          </pic:cNvPicPr>
                        </pic:nvPicPr>
                        <pic:blipFill>
                          <a:blip r:embed="rId4"/>
                          <a:stretch>
                            <a:fillRect/>
                          </a:stretch>
                        </pic:blipFill>
                        <pic:spPr>
                          <a:xfrm>
                            <a:off x="0" y="0"/>
                            <a:ext cx="3858895" cy="289433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jOWZhMTI1ODIwODRiYjI1MjdkNDc5NDY4MzJmYjQifQ=="/>
  </w:docVars>
  <w:rsids>
    <w:rsidRoot w:val="00000000"/>
    <w:rsid w:val="001434CE"/>
    <w:rsid w:val="00647896"/>
    <w:rsid w:val="015918BB"/>
    <w:rsid w:val="08A67A61"/>
    <w:rsid w:val="0B5B337F"/>
    <w:rsid w:val="0D273D92"/>
    <w:rsid w:val="0D3E1E42"/>
    <w:rsid w:val="0D724593"/>
    <w:rsid w:val="0F67176A"/>
    <w:rsid w:val="102535D7"/>
    <w:rsid w:val="10BE50D6"/>
    <w:rsid w:val="11FC2DD6"/>
    <w:rsid w:val="147D0BD1"/>
    <w:rsid w:val="16467994"/>
    <w:rsid w:val="199F61F3"/>
    <w:rsid w:val="1B1E53EC"/>
    <w:rsid w:val="1CD846AC"/>
    <w:rsid w:val="1D8512A5"/>
    <w:rsid w:val="1E690732"/>
    <w:rsid w:val="1EA34723"/>
    <w:rsid w:val="1FC63355"/>
    <w:rsid w:val="2447371F"/>
    <w:rsid w:val="25CE46ED"/>
    <w:rsid w:val="26BF424A"/>
    <w:rsid w:val="2822155B"/>
    <w:rsid w:val="284952E9"/>
    <w:rsid w:val="28AF58C1"/>
    <w:rsid w:val="2FF635C9"/>
    <w:rsid w:val="30906556"/>
    <w:rsid w:val="35C067FA"/>
    <w:rsid w:val="376E6BEB"/>
    <w:rsid w:val="38AC5B4C"/>
    <w:rsid w:val="3AA80970"/>
    <w:rsid w:val="3ACC0A06"/>
    <w:rsid w:val="3B8123BE"/>
    <w:rsid w:val="3C0E4724"/>
    <w:rsid w:val="3D580050"/>
    <w:rsid w:val="403A258D"/>
    <w:rsid w:val="44790B69"/>
    <w:rsid w:val="46FA2B5B"/>
    <w:rsid w:val="4AB031A1"/>
    <w:rsid w:val="4C4261D4"/>
    <w:rsid w:val="51C308D1"/>
    <w:rsid w:val="52487BF6"/>
    <w:rsid w:val="54EE07C4"/>
    <w:rsid w:val="575F568D"/>
    <w:rsid w:val="59F37184"/>
    <w:rsid w:val="5A4B606B"/>
    <w:rsid w:val="5A992DF0"/>
    <w:rsid w:val="60A90885"/>
    <w:rsid w:val="661945D7"/>
    <w:rsid w:val="691E4FAB"/>
    <w:rsid w:val="69826F23"/>
    <w:rsid w:val="6B073F95"/>
    <w:rsid w:val="6BD45F88"/>
    <w:rsid w:val="6BF60B0A"/>
    <w:rsid w:val="6D425AD4"/>
    <w:rsid w:val="6F594C42"/>
    <w:rsid w:val="72D26016"/>
    <w:rsid w:val="73CD2108"/>
    <w:rsid w:val="78AB4ADE"/>
    <w:rsid w:val="7A74799F"/>
    <w:rsid w:val="7D80447E"/>
    <w:rsid w:val="7D9A071C"/>
    <w:rsid w:val="7E8448A3"/>
    <w:rsid w:val="7F806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Cambria" w:hAnsi="Cambria" w:cs="Times New Roman"/>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评价报告正文"/>
    <w:basedOn w:val="1"/>
    <w:qFormat/>
    <w:uiPriority w:val="0"/>
    <w:pPr>
      <w:adjustRightInd w:val="0"/>
      <w:spacing w:line="490" w:lineRule="exact"/>
      <w:ind w:firstLine="560" w:firstLineChars="200"/>
    </w:pPr>
    <w:rPr>
      <w:rFonts w:ascii="Times New Roman" w:hAnsi="Times New Roman" w:eastAsia="仿宋_GB2312" w:cs="宋体"/>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186</Words>
  <Characters>215</Characters>
  <Lines>0</Lines>
  <Paragraphs>0</Paragraphs>
  <TotalTime>0</TotalTime>
  <ScaleCrop>false</ScaleCrop>
  <LinksUpToDate>false</LinksUpToDate>
  <CharactersWithSpaces>215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yy2</cp:lastModifiedBy>
  <dcterms:modified xsi:type="dcterms:W3CDTF">2023-03-05T14:58:25Z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0DC647EBE96646DAAAAF09B76C676A6C</vt:lpwstr>
  </property>
</Properties>
</file>