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项目名称：璧山区大兴镇梅江污水处理站职业病危害现状评价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CQAK2023-03-02-0414-13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 重庆晨源环保工程有限公司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地址：重庆市璧山区大兴镇梅江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唐滔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-12月20日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761490" cy="1319530"/>
                  <wp:effectExtent l="0" t="0" r="13970" b="10160"/>
                  <wp:docPr id="3" name="图片 3" descr="aa5fcd0cf04d519039b451cd5c27d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aa5fcd0cf04d519039b451cd5c27d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761490" cy="131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29995" cy="1746250"/>
                  <wp:effectExtent l="0" t="0" r="8255" b="6350"/>
                  <wp:docPr id="4" name="图片 4" descr="IMG_13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136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9995" cy="174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52220" cy="1744980"/>
                  <wp:effectExtent l="0" t="0" r="5080" b="7620"/>
                  <wp:docPr id="5" name="图片 5" descr="IMG_1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137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220" cy="1744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FC63355"/>
    <w:rsid w:val="275E36AF"/>
    <w:rsid w:val="276134A6"/>
    <w:rsid w:val="2947797F"/>
    <w:rsid w:val="2BF35858"/>
    <w:rsid w:val="2FB811D7"/>
    <w:rsid w:val="3E8541A8"/>
    <w:rsid w:val="44A2715E"/>
    <w:rsid w:val="4E4C5205"/>
    <w:rsid w:val="57E00938"/>
    <w:rsid w:val="59F37184"/>
    <w:rsid w:val="5C663943"/>
    <w:rsid w:val="5D744B4B"/>
    <w:rsid w:val="601301F4"/>
    <w:rsid w:val="621A57BE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3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2024-01-04T10:51:25Z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