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中国石油天然气股份有限公司重庆梁平销售分公司碧山加油站职业病危害定期检测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中国石油天然气股份有限公司重庆梁平销售分公司碧山加油站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重庆市梁平区碧山镇上场口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苏川南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刘笃丽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22</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刘笃丽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4067810" cy="3050540"/>
                  <wp:effectExtent l="0" t="0" r="8890" b="16510"/>
                  <wp:docPr id="1" name="图片 1" descr="梁平碧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碧山"/>
                          <pic:cNvPicPr>
                            <a:picLocks noChangeAspect="1"/>
                          </pic:cNvPicPr>
                        </pic:nvPicPr>
                        <pic:blipFill>
                          <a:blip r:embed="rId4"/>
                          <a:stretch>
                            <a:fillRect/>
                          </a:stretch>
                        </pic:blipFill>
                        <pic:spPr>
                          <a:xfrm>
                            <a:off x="0" y="0"/>
                            <a:ext cx="4067810" cy="3050540"/>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5C92983"/>
    <w:rsid w:val="097A2EEF"/>
    <w:rsid w:val="0A25434C"/>
    <w:rsid w:val="0C4C3C9B"/>
    <w:rsid w:val="0DD5730B"/>
    <w:rsid w:val="128D27E8"/>
    <w:rsid w:val="175F08EE"/>
    <w:rsid w:val="181D5E1A"/>
    <w:rsid w:val="193E04F1"/>
    <w:rsid w:val="1CBF7F9B"/>
    <w:rsid w:val="1FC63355"/>
    <w:rsid w:val="263354ED"/>
    <w:rsid w:val="272B5898"/>
    <w:rsid w:val="275E36AF"/>
    <w:rsid w:val="276134A6"/>
    <w:rsid w:val="2947797F"/>
    <w:rsid w:val="2BF35858"/>
    <w:rsid w:val="2D776454"/>
    <w:rsid w:val="2DB3699C"/>
    <w:rsid w:val="2FB811D7"/>
    <w:rsid w:val="2FC809ED"/>
    <w:rsid w:val="3B877FED"/>
    <w:rsid w:val="3E8541A8"/>
    <w:rsid w:val="44A2715E"/>
    <w:rsid w:val="45E721E0"/>
    <w:rsid w:val="4E4C5205"/>
    <w:rsid w:val="59083159"/>
    <w:rsid w:val="59F37184"/>
    <w:rsid w:val="5D185189"/>
    <w:rsid w:val="5D744B4B"/>
    <w:rsid w:val="5D75428E"/>
    <w:rsid w:val="601301F4"/>
    <w:rsid w:val="621A57BE"/>
    <w:rsid w:val="699833C0"/>
    <w:rsid w:val="6EB01C32"/>
    <w:rsid w:val="70B4217B"/>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2</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