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项目名称：重庆市唐阳机械有限公司职业病危害现状评价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143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名称：重庆市唐阳机械有限公司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地址：重庆市武隆县白马镇铁佛村大院子组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时间：2023年5月16日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时间：2023年5月24日~5月26日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925320" cy="3424555"/>
                  <wp:effectExtent l="0" t="0" r="17780" b="4445"/>
                  <wp:docPr id="1" name="图片 1" descr="9a4e46067a324074b2f1f5aff8f8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a4e46067a324074b2f1f5aff8f89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320" cy="3424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0D200706"/>
    <w:rsid w:val="10FD4FD6"/>
    <w:rsid w:val="1FC63355"/>
    <w:rsid w:val="4AFF7D3C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2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