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7AE00">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项目名称：重庆晨源环保工程有限公司璧山正兴生活垃圾填埋场职业病危害现状评价</w:t>
      </w:r>
    </w:p>
    <w:p w14:paraId="5F5CFC7F">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项目编号：CQAK2024-03-02-0119</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14:paraId="3B790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689962B2">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307" w:type="dxa"/>
            <w:noWrap w:val="0"/>
            <w:vAlign w:val="center"/>
          </w:tcPr>
          <w:p w14:paraId="6794D777">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default" w:ascii="Times New Roman" w:hAnsi="Times New Roman" w:eastAsia="仿宋_GB2312" w:cs="Times New Roman"/>
                <w:szCs w:val="28"/>
              </w:rPr>
              <w:t>重庆晨源环保工程有限公司</w:t>
            </w:r>
          </w:p>
        </w:tc>
      </w:tr>
      <w:tr w14:paraId="19602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D189BBC">
            <w:pPr>
              <w:jc w:val="center"/>
              <w:rPr>
                <w:rFonts w:hint="default" w:ascii="Times New Roman" w:hAnsi="Times New Roman" w:eastAsia="仿宋_GB2312" w:cs="Times New Roman"/>
                <w:vertAlign w:val="baseline"/>
                <w:lang w:val="en-US" w:eastAsia="zh-CN"/>
              </w:rPr>
            </w:pPr>
          </w:p>
        </w:tc>
        <w:tc>
          <w:tcPr>
            <w:tcW w:w="6307" w:type="dxa"/>
            <w:noWrap w:val="0"/>
            <w:vAlign w:val="center"/>
          </w:tcPr>
          <w:p w14:paraId="2601CF03">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地址：重庆市璧山区正兴镇尖山子村双碑堰塘</w:t>
            </w:r>
          </w:p>
        </w:tc>
      </w:tr>
      <w:tr w14:paraId="0160C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536615FC">
            <w:pPr>
              <w:jc w:val="center"/>
              <w:rPr>
                <w:rFonts w:hint="default" w:ascii="Times New Roman" w:hAnsi="Times New Roman" w:eastAsia="仿宋_GB2312" w:cs="Times New Roman"/>
                <w:vertAlign w:val="baseline"/>
                <w:lang w:val="en-US" w:eastAsia="zh-CN"/>
              </w:rPr>
            </w:pPr>
          </w:p>
        </w:tc>
        <w:tc>
          <w:tcPr>
            <w:tcW w:w="6307" w:type="dxa"/>
            <w:noWrap w:val="0"/>
            <w:vAlign w:val="center"/>
          </w:tcPr>
          <w:p w14:paraId="66090E10">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唐滔</w:t>
            </w:r>
          </w:p>
        </w:tc>
      </w:tr>
      <w:tr w14:paraId="4940C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1317DC">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307" w:type="dxa"/>
            <w:noWrap w:val="0"/>
            <w:vAlign w:val="center"/>
          </w:tcPr>
          <w:p w14:paraId="350F933F">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杜博、陈晓月</w:t>
            </w:r>
          </w:p>
        </w:tc>
      </w:tr>
      <w:tr w14:paraId="5E16F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E748CE0">
            <w:pPr>
              <w:jc w:val="center"/>
              <w:rPr>
                <w:rFonts w:hint="default" w:ascii="Times New Roman" w:hAnsi="Times New Roman" w:eastAsia="仿宋_GB2312" w:cs="Times New Roman"/>
                <w:vertAlign w:val="baseline"/>
                <w:lang w:val="en-US" w:eastAsia="zh-CN"/>
              </w:rPr>
            </w:pPr>
          </w:p>
        </w:tc>
        <w:tc>
          <w:tcPr>
            <w:tcW w:w="6307" w:type="dxa"/>
            <w:noWrap w:val="0"/>
            <w:vAlign w:val="center"/>
          </w:tcPr>
          <w:p w14:paraId="6F37D37E">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2024年4月22日</w:t>
            </w:r>
          </w:p>
        </w:tc>
      </w:tr>
      <w:tr w14:paraId="5415E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23A42A9E">
            <w:pPr>
              <w:jc w:val="center"/>
              <w:rPr>
                <w:rFonts w:hint="default" w:ascii="Times New Roman" w:hAnsi="Times New Roman" w:eastAsia="仿宋_GB2312" w:cs="Times New Roman"/>
                <w:vertAlign w:val="baseline"/>
                <w:lang w:val="en-US" w:eastAsia="zh-CN"/>
              </w:rPr>
            </w:pPr>
          </w:p>
        </w:tc>
        <w:tc>
          <w:tcPr>
            <w:tcW w:w="6307" w:type="dxa"/>
            <w:noWrap w:val="0"/>
            <w:vAlign w:val="center"/>
          </w:tcPr>
          <w:p w14:paraId="22027F40">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李成木</w:t>
            </w:r>
          </w:p>
        </w:tc>
      </w:tr>
      <w:tr w14:paraId="6AFC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D1996E1">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307" w:type="dxa"/>
            <w:noWrap w:val="0"/>
            <w:vAlign w:val="center"/>
          </w:tcPr>
          <w:p w14:paraId="6473D8A2">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杜博、陈晓月</w:t>
            </w:r>
          </w:p>
        </w:tc>
      </w:tr>
      <w:tr w14:paraId="0DBF6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8F421CE">
            <w:pPr>
              <w:jc w:val="center"/>
              <w:rPr>
                <w:rFonts w:hint="default" w:ascii="Times New Roman" w:hAnsi="Times New Roman" w:eastAsia="仿宋_GB2312" w:cs="Times New Roman"/>
                <w:vertAlign w:val="baseline"/>
                <w:lang w:val="en-US" w:eastAsia="zh-CN"/>
              </w:rPr>
            </w:pPr>
          </w:p>
        </w:tc>
        <w:tc>
          <w:tcPr>
            <w:tcW w:w="6307" w:type="dxa"/>
            <w:noWrap w:val="0"/>
            <w:vAlign w:val="center"/>
          </w:tcPr>
          <w:p w14:paraId="6CCC085D">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2024年4月28日至2024年4月30日</w:t>
            </w:r>
          </w:p>
        </w:tc>
      </w:tr>
      <w:tr w14:paraId="6B94D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0964269">
            <w:pPr>
              <w:jc w:val="center"/>
              <w:rPr>
                <w:rFonts w:hint="default" w:ascii="Times New Roman" w:hAnsi="Times New Roman" w:eastAsia="仿宋_GB2312" w:cs="Times New Roman"/>
                <w:vertAlign w:val="baseline"/>
                <w:lang w:val="en-US" w:eastAsia="zh-CN"/>
              </w:rPr>
            </w:pPr>
          </w:p>
        </w:tc>
        <w:tc>
          <w:tcPr>
            <w:tcW w:w="6307" w:type="dxa"/>
            <w:noWrap w:val="0"/>
            <w:vAlign w:val="center"/>
          </w:tcPr>
          <w:p w14:paraId="7912AE7E">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李成木</w:t>
            </w:r>
          </w:p>
        </w:tc>
      </w:tr>
      <w:tr w14:paraId="5062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14:paraId="2C388B6E">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307" w:type="dxa"/>
            <w:noWrap w:val="0"/>
            <w:vAlign w:val="center"/>
          </w:tcPr>
          <w:p w14:paraId="66819BB4">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373505" cy="1831975"/>
                  <wp:effectExtent l="0" t="0" r="17145" b="15875"/>
                  <wp:docPr id="1" name="图片 1" descr="IMG_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1969"/>
                          <pic:cNvPicPr>
                            <a:picLocks noChangeAspect="1"/>
                          </pic:cNvPicPr>
                        </pic:nvPicPr>
                        <pic:blipFill>
                          <a:blip r:embed="rId4"/>
                          <a:stretch>
                            <a:fillRect/>
                          </a:stretch>
                        </pic:blipFill>
                        <pic:spPr>
                          <a:xfrm>
                            <a:off x="0" y="0"/>
                            <a:ext cx="1373505" cy="183197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2435225" cy="1826895"/>
                  <wp:effectExtent l="0" t="0" r="3175" b="1905"/>
                  <wp:docPr id="2" name="图片 2" descr="IMG_1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1963"/>
                          <pic:cNvPicPr>
                            <a:picLocks noChangeAspect="1"/>
                          </pic:cNvPicPr>
                        </pic:nvPicPr>
                        <pic:blipFill>
                          <a:blip r:embed="rId5"/>
                          <a:stretch>
                            <a:fillRect/>
                          </a:stretch>
                        </pic:blipFill>
                        <pic:spPr>
                          <a:xfrm>
                            <a:off x="0" y="0"/>
                            <a:ext cx="2435225" cy="182689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2327275" cy="1745615"/>
                  <wp:effectExtent l="0" t="0" r="15875" b="6985"/>
                  <wp:docPr id="3" name="图片 3" descr="IMG_1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1960"/>
                          <pic:cNvPicPr>
                            <a:picLocks noChangeAspect="1"/>
                          </pic:cNvPicPr>
                        </pic:nvPicPr>
                        <pic:blipFill>
                          <a:blip r:embed="rId6"/>
                          <a:stretch>
                            <a:fillRect/>
                          </a:stretch>
                        </pic:blipFill>
                        <pic:spPr>
                          <a:xfrm>
                            <a:off x="0" y="0"/>
                            <a:ext cx="2327275" cy="1745615"/>
                          </a:xfrm>
                          <a:prstGeom prst="rect">
                            <a:avLst/>
                          </a:prstGeom>
                        </pic:spPr>
                      </pic:pic>
                    </a:graphicData>
                  </a:graphic>
                </wp:inline>
              </w:drawing>
            </w:r>
          </w:p>
        </w:tc>
      </w:tr>
    </w:tbl>
    <w:p w14:paraId="34C199C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YmE2ZmRjNGRiNjNjYjU1NmQyZDM2MTE3ZDJhNTIifQ=="/>
  </w:docVars>
  <w:rsids>
    <w:rsidRoot w:val="00000000"/>
    <w:rsid w:val="053D7FF6"/>
    <w:rsid w:val="0751262F"/>
    <w:rsid w:val="07AD2E51"/>
    <w:rsid w:val="097A2EEF"/>
    <w:rsid w:val="0A25434C"/>
    <w:rsid w:val="14FA7C6E"/>
    <w:rsid w:val="1FC63355"/>
    <w:rsid w:val="20F5146A"/>
    <w:rsid w:val="23EE0CE5"/>
    <w:rsid w:val="276134A6"/>
    <w:rsid w:val="2947797F"/>
    <w:rsid w:val="29642233"/>
    <w:rsid w:val="2BF35858"/>
    <w:rsid w:val="2EE251BD"/>
    <w:rsid w:val="31665B53"/>
    <w:rsid w:val="35803EF2"/>
    <w:rsid w:val="3E197D85"/>
    <w:rsid w:val="3E8541A8"/>
    <w:rsid w:val="3ED7705B"/>
    <w:rsid w:val="3FDB45F8"/>
    <w:rsid w:val="48517C0F"/>
    <w:rsid w:val="4E157897"/>
    <w:rsid w:val="4E4C5205"/>
    <w:rsid w:val="583A0D6E"/>
    <w:rsid w:val="586E154B"/>
    <w:rsid w:val="59F37184"/>
    <w:rsid w:val="5A19427B"/>
    <w:rsid w:val="5D744B4B"/>
    <w:rsid w:val="621A57BE"/>
    <w:rsid w:val="62ED6EE6"/>
    <w:rsid w:val="6613661B"/>
    <w:rsid w:val="70B4217B"/>
    <w:rsid w:val="71013B62"/>
    <w:rsid w:val="7B4F1559"/>
    <w:rsid w:val="7BF440A1"/>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143</Words>
  <Characters>168</Characters>
  <Lines>0</Lines>
  <Paragraphs>0</Paragraphs>
  <TotalTime>0</TotalTime>
  <ScaleCrop>false</ScaleCrop>
  <LinksUpToDate>false</LinksUpToDate>
  <CharactersWithSpaces>168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杜博</cp:lastModifiedBy>
  <dcterms:modified xsi:type="dcterms:W3CDTF">2025-01-02T09:20:41Z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0DC647EBE96646DAAAAF09B76C676A6C</vt:lpwstr>
  </property>
  <property fmtid="{D5CDD505-2E9C-101B-9397-08002B2CF9AE}" pid="4" name="KSOTemplateDocerSaveRecord">
    <vt:lpwstr>eyJoZGlkIjoiYjk1YmE2ZmRjNGRiNjNjYjU1NmQyZDM2MTE3ZDJhNTIiLCJ1c2VySWQiOiIzNzMxNzU2MTEifQ==</vt:lpwstr>
  </property>
</Properties>
</file>