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项目名称：重庆市旺成科技股份有限公司（杨家湾社厂区）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050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名称：重庆市旺成科技股份有限公司（杨家湾社厂区）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地址：重庆市沙坪坝区井口镇井口村杨家湾社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伍老师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伍老师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伍老师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445385" cy="1833880"/>
                  <wp:effectExtent l="0" t="0" r="12065" b="13970"/>
                  <wp:docPr id="1" name="图片 1" descr="2CF850C6471326F38DE7CD09830EBEB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CF850C6471326F38DE7CD09830EBEB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5385" cy="1833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8067E9A"/>
    <w:rsid w:val="097A2EEF"/>
    <w:rsid w:val="0A25434C"/>
    <w:rsid w:val="121118D9"/>
    <w:rsid w:val="128D27E8"/>
    <w:rsid w:val="175F08EE"/>
    <w:rsid w:val="193E04F1"/>
    <w:rsid w:val="19B9593C"/>
    <w:rsid w:val="1CBF7F9B"/>
    <w:rsid w:val="1FBB04B2"/>
    <w:rsid w:val="1FC63355"/>
    <w:rsid w:val="263354ED"/>
    <w:rsid w:val="275E36AF"/>
    <w:rsid w:val="276134A6"/>
    <w:rsid w:val="2947797F"/>
    <w:rsid w:val="2BF35858"/>
    <w:rsid w:val="2D776454"/>
    <w:rsid w:val="2FB811D7"/>
    <w:rsid w:val="31AB19A6"/>
    <w:rsid w:val="33C63FAC"/>
    <w:rsid w:val="3BA6789A"/>
    <w:rsid w:val="3E8541A8"/>
    <w:rsid w:val="3F88069E"/>
    <w:rsid w:val="44A2715E"/>
    <w:rsid w:val="464A795E"/>
    <w:rsid w:val="46FB7DD1"/>
    <w:rsid w:val="4E4C5205"/>
    <w:rsid w:val="59F37184"/>
    <w:rsid w:val="5D185189"/>
    <w:rsid w:val="5D744B4B"/>
    <w:rsid w:val="601301F4"/>
    <w:rsid w:val="60886E47"/>
    <w:rsid w:val="621A57BE"/>
    <w:rsid w:val="699833C0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176</Characters>
  <Lines>0</Lines>
  <Paragraphs>0</Paragraphs>
  <TotalTime>2</TotalTime>
  <ScaleCrop>false</ScaleCrop>
  <LinksUpToDate>false</LinksUpToDate>
  <CharactersWithSpaces>176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2025-10-14T09:56:21Z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8674B17FEE0049539BB2153786D345BA_13</vt:lpwstr>
  </property>
  <property fmtid="{D5CDD505-2E9C-101B-9397-08002B2CF9AE}" pid="4" name="KSOTemplateDocerSaveRecord">
    <vt:lpwstr>eyJoZGlkIjoiNmFlMmYwNTZhZTE1YzJiMmVlNzg2NDc0ZTgyZWVlM2EifQ==</vt:lpwstr>
  </property>
</Properties>
</file>